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332A3" w:rsidRDefault="00D332A3" w:rsidP="00F37A8A">
      <w:pPr>
        <w:spacing w:after="0" w:line="264" w:lineRule="auto"/>
        <w:jc w:val="center"/>
        <w:rPr>
          <w:b/>
          <w:sz w:val="24"/>
          <w:szCs w:val="24"/>
          <w:lang w:val="nl-NL"/>
        </w:rPr>
      </w:pPr>
      <w:bookmarkStart w:id="0" w:name="_GoBack"/>
      <w:bookmarkEnd w:id="0"/>
      <w:r>
        <w:rPr>
          <w:b/>
          <w:sz w:val="24"/>
          <w:szCs w:val="24"/>
          <w:lang w:val="nl-NL"/>
        </w:rPr>
        <w:t>CÁC BIỂU MẪU HỒ SƠ BÁO GIÁ</w:t>
      </w:r>
    </w:p>
    <w:p w:rsidR="00122400" w:rsidRPr="00122400" w:rsidRDefault="00122400" w:rsidP="00F37A8A">
      <w:pPr>
        <w:spacing w:after="0" w:line="264" w:lineRule="auto"/>
        <w:jc w:val="center"/>
        <w:rPr>
          <w:i/>
          <w:iCs/>
          <w:szCs w:val="26"/>
          <w:lang w:val="nl-NL"/>
        </w:rPr>
      </w:pPr>
      <w:r w:rsidRPr="00122400">
        <w:rPr>
          <w:i/>
          <w:iCs/>
          <w:szCs w:val="26"/>
          <w:lang w:val="nl-NL"/>
        </w:rPr>
        <w:t xml:space="preserve">(Kèm theo Yêu cầu báo giá số: </w:t>
      </w:r>
      <w:r w:rsidRPr="00122400">
        <w:rPr>
          <w:i/>
          <w:iCs/>
          <w:szCs w:val="26"/>
        </w:rPr>
        <w:t xml:space="preserve">  </w:t>
      </w:r>
      <w:r w:rsidR="007F0E80">
        <w:rPr>
          <w:i/>
          <w:iCs/>
          <w:szCs w:val="26"/>
        </w:rPr>
        <w:t xml:space="preserve">    </w:t>
      </w:r>
      <w:r w:rsidRPr="00122400">
        <w:rPr>
          <w:i/>
          <w:iCs/>
          <w:szCs w:val="26"/>
        </w:rPr>
        <w:t xml:space="preserve">/BVM </w:t>
      </w:r>
      <w:r w:rsidRPr="00122400">
        <w:rPr>
          <w:i/>
          <w:iCs/>
          <w:szCs w:val="26"/>
          <w:lang w:val="nl-NL"/>
        </w:rPr>
        <w:t>ngày     tháng 6 năm 202</w:t>
      </w:r>
      <w:r w:rsidR="00BC1EBD">
        <w:rPr>
          <w:i/>
          <w:iCs/>
          <w:szCs w:val="26"/>
          <w:lang w:val="nl-NL"/>
        </w:rPr>
        <w:t>5</w:t>
      </w:r>
      <w:r w:rsidRPr="00122400">
        <w:rPr>
          <w:i/>
          <w:iCs/>
          <w:szCs w:val="26"/>
          <w:lang w:val="nl-NL"/>
        </w:rPr>
        <w:t xml:space="preserve"> của Bệnh viện Mắt Quảng Trị)</w:t>
      </w:r>
    </w:p>
    <w:p w:rsidR="00122400" w:rsidRDefault="00122400" w:rsidP="00D332A3">
      <w:pPr>
        <w:spacing w:line="240" w:lineRule="auto"/>
        <w:jc w:val="center"/>
        <w:rPr>
          <w:b/>
          <w:sz w:val="24"/>
          <w:szCs w:val="24"/>
          <w:lang w:val="nl-NL"/>
        </w:rPr>
      </w:pPr>
    </w:p>
    <w:p w:rsidR="00D332A3" w:rsidRPr="00EA1B66" w:rsidRDefault="00D332A3" w:rsidP="00D332A3">
      <w:pPr>
        <w:spacing w:line="240" w:lineRule="auto"/>
        <w:jc w:val="right"/>
        <w:rPr>
          <w:sz w:val="24"/>
          <w:szCs w:val="24"/>
          <w:lang w:val="nl-NL"/>
        </w:rPr>
      </w:pPr>
      <w:r w:rsidRPr="00EA1B66">
        <w:rPr>
          <w:sz w:val="24"/>
          <w:szCs w:val="24"/>
          <w:lang w:val="nl-NL"/>
        </w:rPr>
        <w:t>MẪU SỐ 01</w:t>
      </w:r>
    </w:p>
    <w:p w:rsidR="00D332A3" w:rsidRDefault="00D332A3" w:rsidP="009361C0">
      <w:pPr>
        <w:shd w:val="clear" w:color="auto" w:fill="FFFFFF"/>
        <w:spacing w:before="120" w:line="234" w:lineRule="atLeast"/>
        <w:contextualSpacing w:val="0"/>
        <w:jc w:val="center"/>
        <w:rPr>
          <w:rFonts w:eastAsia="Times New Roman" w:cs="Times New Roman"/>
          <w:b/>
          <w:bCs/>
          <w:color w:val="000000"/>
          <w:sz w:val="28"/>
          <w:szCs w:val="28"/>
        </w:rPr>
      </w:pPr>
    </w:p>
    <w:p w:rsidR="009361C0" w:rsidRPr="009361C0" w:rsidRDefault="009361C0" w:rsidP="009361C0">
      <w:pPr>
        <w:shd w:val="clear" w:color="auto" w:fill="FFFFFF"/>
        <w:spacing w:before="120" w:line="234" w:lineRule="atLeast"/>
        <w:contextualSpacing w:val="0"/>
        <w:jc w:val="center"/>
        <w:rPr>
          <w:rFonts w:eastAsia="Times New Roman" w:cs="Times New Roman"/>
          <w:color w:val="000000"/>
          <w:sz w:val="28"/>
          <w:szCs w:val="28"/>
        </w:rPr>
      </w:pPr>
      <w:r w:rsidRPr="009361C0">
        <w:rPr>
          <w:rFonts w:eastAsia="Times New Roman" w:cs="Times New Roman"/>
          <w:b/>
          <w:bCs/>
          <w:color w:val="000000"/>
          <w:sz w:val="28"/>
          <w:szCs w:val="28"/>
        </w:rPr>
        <w:t>BÁO GIÁ</w:t>
      </w:r>
    </w:p>
    <w:p w:rsidR="009361C0" w:rsidRPr="009361C0" w:rsidRDefault="009361C0" w:rsidP="009361C0">
      <w:pPr>
        <w:shd w:val="clear" w:color="auto" w:fill="FFFFFF"/>
        <w:spacing w:before="120" w:line="234" w:lineRule="atLeast"/>
        <w:contextualSpacing w:val="0"/>
        <w:jc w:val="center"/>
        <w:rPr>
          <w:rFonts w:eastAsia="Times New Roman" w:cs="Times New Roman"/>
          <w:color w:val="000000"/>
          <w:sz w:val="28"/>
          <w:szCs w:val="28"/>
        </w:rPr>
      </w:pPr>
      <w:r w:rsidRPr="009361C0">
        <w:rPr>
          <w:rFonts w:eastAsia="Times New Roman" w:cs="Times New Roman"/>
          <w:b/>
          <w:bCs/>
          <w:color w:val="000000"/>
          <w:sz w:val="28"/>
          <w:szCs w:val="28"/>
        </w:rPr>
        <w:t xml:space="preserve">Kính gửi: </w:t>
      </w:r>
      <w:r w:rsidRPr="009361C0">
        <w:rPr>
          <w:rFonts w:eastAsia="Times New Roman" w:cs="Times New Roman"/>
          <w:color w:val="000000"/>
          <w:sz w:val="28"/>
          <w:szCs w:val="28"/>
        </w:rPr>
        <w:t>Bệnh viện Mắt Quảng Trị</w:t>
      </w:r>
    </w:p>
    <w:p w:rsidR="009361C0" w:rsidRDefault="00EA1B66" w:rsidP="00D332A3">
      <w:pPr>
        <w:shd w:val="clear" w:color="auto" w:fill="FFFFFF"/>
        <w:spacing w:before="120" w:line="234" w:lineRule="atLeast"/>
        <w:ind w:firstLine="426"/>
        <w:contextualSpacing w:val="0"/>
        <w:rPr>
          <w:rFonts w:eastAsia="Times New Roman" w:cs="Times New Roman"/>
          <w:color w:val="000000"/>
          <w:sz w:val="28"/>
          <w:szCs w:val="28"/>
        </w:rPr>
      </w:pPr>
      <w:r>
        <w:rPr>
          <w:rFonts w:eastAsia="Times New Roman" w:cs="Times New Roman"/>
          <w:color w:val="000000"/>
          <w:sz w:val="28"/>
          <w:szCs w:val="28"/>
        </w:rPr>
        <w:t>Trên cơ sở Yêu cầu b</w:t>
      </w:r>
      <w:r w:rsidR="009361C0" w:rsidRPr="009361C0">
        <w:rPr>
          <w:rFonts w:eastAsia="Times New Roman" w:cs="Times New Roman"/>
          <w:color w:val="000000"/>
          <w:sz w:val="28"/>
          <w:szCs w:val="28"/>
        </w:rPr>
        <w:t xml:space="preserve">áo giá </w:t>
      </w:r>
      <w:r w:rsidR="00D332A3">
        <w:rPr>
          <w:rFonts w:eastAsia="Times New Roman" w:cs="Times New Roman"/>
          <w:color w:val="000000"/>
          <w:sz w:val="28"/>
          <w:szCs w:val="28"/>
        </w:rPr>
        <w:t>số:…….ngày……</w:t>
      </w:r>
      <w:r w:rsidR="009361C0" w:rsidRPr="009361C0">
        <w:rPr>
          <w:rFonts w:eastAsia="Times New Roman" w:cs="Times New Roman"/>
          <w:color w:val="000000"/>
          <w:sz w:val="28"/>
          <w:szCs w:val="28"/>
        </w:rPr>
        <w:t>của.</w:t>
      </w:r>
      <w:r w:rsidR="00D332A3">
        <w:rPr>
          <w:rFonts w:eastAsia="Times New Roman" w:cs="Times New Roman"/>
          <w:color w:val="000000"/>
          <w:sz w:val="28"/>
          <w:szCs w:val="28"/>
        </w:rPr>
        <w:t>Bệnh viện Mắt Quảng Trị</w:t>
      </w:r>
      <w:r w:rsidR="009361C0" w:rsidRPr="009361C0">
        <w:rPr>
          <w:rFonts w:eastAsia="Times New Roman" w:cs="Times New Roman"/>
          <w:color w:val="000000"/>
          <w:sz w:val="28"/>
          <w:szCs w:val="28"/>
        </w:rPr>
        <w:t>, chúng tôi .... </w:t>
      </w:r>
      <w:r w:rsidR="009361C0" w:rsidRPr="009361C0">
        <w:rPr>
          <w:rFonts w:eastAsia="Times New Roman" w:cs="Times New Roman"/>
          <w:i/>
          <w:iCs/>
          <w:color w:val="000000"/>
          <w:sz w:val="28"/>
          <w:szCs w:val="28"/>
        </w:rPr>
        <w:t>[ghi tên, địa chỉ của hãng sản xuất, nhà cung cấp; trường hợp nhiều hãng sản xuất, nhà cung cấp cùng tham gia trong một báo giá (gọi chung là liên danh) thì ghi rõ tên, địa chỉ của các thành viên liên danh]</w:t>
      </w:r>
    </w:p>
    <w:p w:rsidR="00D332A3" w:rsidRPr="009361C0" w:rsidRDefault="00D332A3" w:rsidP="00D332A3">
      <w:pPr>
        <w:shd w:val="clear" w:color="auto" w:fill="FFFFFF"/>
        <w:spacing w:before="120" w:line="234" w:lineRule="atLeast"/>
        <w:ind w:firstLine="360"/>
        <w:contextualSpacing w:val="0"/>
        <w:rPr>
          <w:rFonts w:eastAsia="Times New Roman" w:cs="Times New Roman"/>
          <w:color w:val="000000"/>
          <w:sz w:val="28"/>
          <w:szCs w:val="28"/>
        </w:rPr>
      </w:pPr>
      <w:r>
        <w:rPr>
          <w:rFonts w:eastAsia="Times New Roman" w:cs="Times New Roman"/>
          <w:color w:val="000000"/>
          <w:sz w:val="28"/>
          <w:szCs w:val="28"/>
        </w:rPr>
        <w:t>Mã số thuế……..</w:t>
      </w:r>
    </w:p>
    <w:p w:rsidR="009361C0" w:rsidRPr="00D332A3" w:rsidRDefault="009361C0" w:rsidP="00D332A3">
      <w:pPr>
        <w:pStyle w:val="ListParagraph"/>
        <w:numPr>
          <w:ilvl w:val="0"/>
          <w:numId w:val="2"/>
        </w:numPr>
        <w:shd w:val="clear" w:color="auto" w:fill="FFFFFF"/>
        <w:spacing w:before="120" w:line="234" w:lineRule="atLeast"/>
        <w:contextualSpacing w:val="0"/>
        <w:rPr>
          <w:rFonts w:eastAsia="Times New Roman" w:cs="Times New Roman"/>
          <w:color w:val="000000"/>
          <w:sz w:val="28"/>
          <w:szCs w:val="28"/>
        </w:rPr>
      </w:pPr>
      <w:r w:rsidRPr="00D332A3">
        <w:rPr>
          <w:rFonts w:eastAsia="Times New Roman" w:cs="Times New Roman"/>
          <w:color w:val="000000"/>
          <w:sz w:val="28"/>
          <w:szCs w:val="28"/>
        </w:rPr>
        <w:t xml:space="preserve">Báo giá cho </w:t>
      </w:r>
      <w:r w:rsidR="00D332A3" w:rsidRPr="00D332A3">
        <w:rPr>
          <w:rFonts w:eastAsia="Times New Roman" w:cs="Times New Roman"/>
          <w:color w:val="000000"/>
          <w:sz w:val="28"/>
          <w:szCs w:val="28"/>
        </w:rPr>
        <w:t>hàng hoá</w:t>
      </w:r>
      <w:r w:rsidR="00D332A3">
        <w:rPr>
          <w:rFonts w:eastAsia="Times New Roman" w:cs="Times New Roman"/>
          <w:color w:val="000000"/>
          <w:sz w:val="28"/>
          <w:szCs w:val="28"/>
        </w:rPr>
        <w:t xml:space="preserve"> như sau:</w:t>
      </w:r>
    </w:p>
    <w:tbl>
      <w:tblPr>
        <w:tblStyle w:val="TableGrid"/>
        <w:tblW w:w="0" w:type="auto"/>
        <w:tblLook w:val="04A0" w:firstRow="1" w:lastRow="0" w:firstColumn="1" w:lastColumn="0" w:noHBand="0" w:noVBand="1"/>
      </w:tblPr>
      <w:tblGrid>
        <w:gridCol w:w="1005"/>
        <w:gridCol w:w="1081"/>
        <w:gridCol w:w="1082"/>
        <w:gridCol w:w="1245"/>
        <w:gridCol w:w="1255"/>
        <w:gridCol w:w="1114"/>
        <w:gridCol w:w="1172"/>
        <w:gridCol w:w="1076"/>
        <w:gridCol w:w="1150"/>
        <w:gridCol w:w="1104"/>
        <w:gridCol w:w="1211"/>
        <w:gridCol w:w="1267"/>
        <w:gridCol w:w="1273"/>
      </w:tblGrid>
      <w:tr w:rsidR="00D332A3" w:rsidTr="00D332A3">
        <w:trPr>
          <w:trHeight w:val="1295"/>
        </w:trPr>
        <w:tc>
          <w:tcPr>
            <w:tcW w:w="1005" w:type="dxa"/>
            <w:shd w:val="clear" w:color="auto" w:fill="FFFFFF"/>
            <w:vAlign w:val="center"/>
          </w:tcPr>
          <w:p w:rsidR="00D332A3" w:rsidRPr="00E25B62" w:rsidRDefault="00D332A3" w:rsidP="00D332A3">
            <w:pPr>
              <w:spacing w:after="0" w:line="264" w:lineRule="auto"/>
              <w:contextualSpacing w:val="0"/>
              <w:jc w:val="center"/>
              <w:rPr>
                <w:rFonts w:eastAsia="Times New Roman" w:cs="Times New Roman"/>
                <w:b/>
                <w:color w:val="000000"/>
                <w:szCs w:val="26"/>
              </w:rPr>
            </w:pPr>
            <w:r w:rsidRPr="00E25B62">
              <w:rPr>
                <w:rFonts w:eastAsia="Times New Roman" w:cs="Times New Roman"/>
                <w:b/>
                <w:bCs/>
                <w:color w:val="000000"/>
                <w:szCs w:val="26"/>
              </w:rPr>
              <w:t>Stt</w:t>
            </w:r>
          </w:p>
        </w:tc>
        <w:tc>
          <w:tcPr>
            <w:tcW w:w="1081" w:type="dxa"/>
            <w:shd w:val="clear" w:color="auto" w:fill="FFFFFF"/>
          </w:tcPr>
          <w:p w:rsidR="00D332A3" w:rsidRPr="00E25B62" w:rsidRDefault="00D332A3" w:rsidP="00D332A3">
            <w:pPr>
              <w:spacing w:after="0" w:line="264" w:lineRule="auto"/>
              <w:contextualSpacing w:val="0"/>
              <w:jc w:val="center"/>
              <w:rPr>
                <w:rFonts w:eastAsia="Times New Roman" w:cs="Times New Roman"/>
                <w:b/>
                <w:bCs/>
                <w:color w:val="000000"/>
                <w:szCs w:val="26"/>
              </w:rPr>
            </w:pPr>
            <w:r>
              <w:rPr>
                <w:rFonts w:eastAsia="Times New Roman" w:cs="Times New Roman"/>
                <w:b/>
                <w:bCs/>
                <w:color w:val="000000"/>
                <w:szCs w:val="26"/>
              </w:rPr>
              <w:t>Stt mời chào giá</w:t>
            </w:r>
          </w:p>
        </w:tc>
        <w:tc>
          <w:tcPr>
            <w:tcW w:w="1082" w:type="dxa"/>
            <w:shd w:val="clear" w:color="auto" w:fill="FFFFFF"/>
          </w:tcPr>
          <w:p w:rsidR="00D332A3" w:rsidRPr="00E25B62" w:rsidRDefault="00D332A3" w:rsidP="00D332A3">
            <w:pPr>
              <w:spacing w:after="0" w:line="264" w:lineRule="auto"/>
              <w:contextualSpacing w:val="0"/>
              <w:jc w:val="center"/>
              <w:rPr>
                <w:rFonts w:eastAsia="Times New Roman" w:cs="Times New Roman"/>
                <w:b/>
                <w:bCs/>
                <w:color w:val="000000"/>
                <w:szCs w:val="26"/>
              </w:rPr>
            </w:pPr>
            <w:r>
              <w:rPr>
                <w:rFonts w:eastAsia="Times New Roman" w:cs="Times New Roman"/>
                <w:b/>
                <w:bCs/>
                <w:color w:val="000000"/>
                <w:szCs w:val="26"/>
              </w:rPr>
              <w:t xml:space="preserve">Tên hàng hoá </w:t>
            </w:r>
          </w:p>
        </w:tc>
        <w:tc>
          <w:tcPr>
            <w:tcW w:w="1245" w:type="dxa"/>
            <w:shd w:val="clear" w:color="auto" w:fill="FFFFFF"/>
            <w:vAlign w:val="center"/>
          </w:tcPr>
          <w:p w:rsidR="00D332A3" w:rsidRPr="00E25B62" w:rsidRDefault="00D332A3" w:rsidP="00D332A3">
            <w:pPr>
              <w:spacing w:after="0" w:line="264" w:lineRule="auto"/>
              <w:contextualSpacing w:val="0"/>
              <w:jc w:val="center"/>
              <w:rPr>
                <w:rFonts w:eastAsia="Times New Roman" w:cs="Times New Roman"/>
                <w:b/>
                <w:color w:val="000000"/>
                <w:szCs w:val="26"/>
              </w:rPr>
            </w:pPr>
            <w:r w:rsidRPr="00E25B62">
              <w:rPr>
                <w:rFonts w:eastAsia="Times New Roman" w:cs="Times New Roman"/>
                <w:b/>
                <w:bCs/>
                <w:color w:val="000000"/>
                <w:szCs w:val="26"/>
              </w:rPr>
              <w:t xml:space="preserve">Tên </w:t>
            </w:r>
            <w:r>
              <w:rPr>
                <w:rFonts w:eastAsia="Times New Roman" w:cs="Times New Roman"/>
                <w:b/>
                <w:bCs/>
                <w:color w:val="000000"/>
                <w:szCs w:val="26"/>
              </w:rPr>
              <w:t>thương mại (nếu có)</w:t>
            </w:r>
          </w:p>
        </w:tc>
        <w:tc>
          <w:tcPr>
            <w:tcW w:w="1255" w:type="dxa"/>
            <w:shd w:val="clear" w:color="auto" w:fill="FFFFFF"/>
            <w:vAlign w:val="center"/>
          </w:tcPr>
          <w:p w:rsidR="00D332A3" w:rsidRPr="00E25B62" w:rsidRDefault="00D332A3" w:rsidP="00D332A3">
            <w:pPr>
              <w:spacing w:after="0" w:line="264" w:lineRule="auto"/>
              <w:contextualSpacing w:val="0"/>
              <w:jc w:val="center"/>
              <w:rPr>
                <w:rFonts w:eastAsia="Times New Roman" w:cs="Times New Roman"/>
                <w:b/>
                <w:color w:val="000000"/>
                <w:szCs w:val="26"/>
              </w:rPr>
            </w:pPr>
            <w:r w:rsidRPr="00E25B62">
              <w:rPr>
                <w:rFonts w:eastAsia="Times New Roman" w:cs="Times New Roman"/>
                <w:b/>
                <w:bCs/>
                <w:color w:val="000000"/>
                <w:szCs w:val="26"/>
              </w:rPr>
              <w:t>Ký mã, nhãn hiệu, model</w:t>
            </w:r>
            <w:r w:rsidR="00EA1B66">
              <w:rPr>
                <w:rFonts w:eastAsia="Times New Roman" w:cs="Times New Roman"/>
                <w:b/>
                <w:bCs/>
                <w:color w:val="000000"/>
                <w:szCs w:val="26"/>
              </w:rPr>
              <w:t xml:space="preserve"> (nếu có)</w:t>
            </w:r>
          </w:p>
        </w:tc>
        <w:tc>
          <w:tcPr>
            <w:tcW w:w="1114" w:type="dxa"/>
            <w:shd w:val="clear" w:color="auto" w:fill="FFFFFF"/>
            <w:vAlign w:val="center"/>
          </w:tcPr>
          <w:p w:rsidR="00D332A3" w:rsidRPr="00E25B62" w:rsidRDefault="00D332A3" w:rsidP="00D332A3">
            <w:pPr>
              <w:spacing w:after="0" w:line="264" w:lineRule="auto"/>
              <w:contextualSpacing w:val="0"/>
              <w:jc w:val="center"/>
              <w:rPr>
                <w:rFonts w:eastAsia="Times New Roman" w:cs="Times New Roman"/>
                <w:b/>
                <w:color w:val="000000"/>
                <w:szCs w:val="26"/>
              </w:rPr>
            </w:pPr>
            <w:r w:rsidRPr="00E25B62">
              <w:rPr>
                <w:rFonts w:eastAsia="Times New Roman" w:cs="Times New Roman"/>
                <w:b/>
                <w:bCs/>
                <w:color w:val="000000"/>
                <w:szCs w:val="26"/>
              </w:rPr>
              <w:t>Mã HS (nếu có)</w:t>
            </w:r>
          </w:p>
        </w:tc>
        <w:tc>
          <w:tcPr>
            <w:tcW w:w="1172" w:type="dxa"/>
            <w:shd w:val="clear" w:color="auto" w:fill="FFFFFF"/>
            <w:vAlign w:val="center"/>
          </w:tcPr>
          <w:p w:rsidR="00D332A3" w:rsidRPr="00E25B62" w:rsidRDefault="00D332A3" w:rsidP="00D332A3">
            <w:pPr>
              <w:spacing w:after="0" w:line="264" w:lineRule="auto"/>
              <w:contextualSpacing w:val="0"/>
              <w:jc w:val="center"/>
              <w:rPr>
                <w:rFonts w:eastAsia="Times New Roman" w:cs="Times New Roman"/>
                <w:b/>
                <w:color w:val="000000"/>
                <w:szCs w:val="26"/>
              </w:rPr>
            </w:pPr>
            <w:r w:rsidRPr="00E25B62">
              <w:rPr>
                <w:rFonts w:eastAsia="Times New Roman" w:cs="Times New Roman"/>
                <w:b/>
                <w:bCs/>
                <w:color w:val="000000"/>
                <w:szCs w:val="26"/>
              </w:rPr>
              <w:t>Năm sản xuất</w:t>
            </w:r>
          </w:p>
        </w:tc>
        <w:tc>
          <w:tcPr>
            <w:tcW w:w="1076" w:type="dxa"/>
            <w:shd w:val="clear" w:color="auto" w:fill="FFFFFF"/>
          </w:tcPr>
          <w:p w:rsidR="00D332A3" w:rsidRPr="00E25B62" w:rsidRDefault="00D332A3" w:rsidP="00D332A3">
            <w:pPr>
              <w:spacing w:after="0" w:line="264" w:lineRule="auto"/>
              <w:contextualSpacing w:val="0"/>
              <w:jc w:val="center"/>
              <w:rPr>
                <w:rFonts w:eastAsia="Times New Roman" w:cs="Times New Roman"/>
                <w:b/>
                <w:bCs/>
                <w:color w:val="000000"/>
                <w:szCs w:val="26"/>
              </w:rPr>
            </w:pPr>
            <w:r>
              <w:rPr>
                <w:rFonts w:eastAsia="Times New Roman" w:cs="Times New Roman"/>
                <w:b/>
                <w:bCs/>
                <w:color w:val="000000"/>
                <w:szCs w:val="26"/>
              </w:rPr>
              <w:t>H</w:t>
            </w:r>
            <w:r w:rsidRPr="00E25B62">
              <w:rPr>
                <w:rFonts w:eastAsia="Times New Roman" w:cs="Times New Roman"/>
                <w:b/>
                <w:bCs/>
                <w:color w:val="000000"/>
                <w:szCs w:val="26"/>
              </w:rPr>
              <w:t>ãng sản xuất</w:t>
            </w:r>
          </w:p>
        </w:tc>
        <w:tc>
          <w:tcPr>
            <w:tcW w:w="1150" w:type="dxa"/>
            <w:shd w:val="clear" w:color="auto" w:fill="FFFFFF"/>
            <w:vAlign w:val="center"/>
          </w:tcPr>
          <w:p w:rsidR="00D332A3" w:rsidRPr="00E25B62" w:rsidRDefault="00D332A3" w:rsidP="00D332A3">
            <w:pPr>
              <w:spacing w:after="0" w:line="264" w:lineRule="auto"/>
              <w:contextualSpacing w:val="0"/>
              <w:jc w:val="center"/>
              <w:rPr>
                <w:rFonts w:eastAsia="Times New Roman" w:cs="Times New Roman"/>
                <w:b/>
                <w:color w:val="000000"/>
                <w:szCs w:val="26"/>
              </w:rPr>
            </w:pPr>
            <w:r w:rsidRPr="00E25B62">
              <w:rPr>
                <w:rFonts w:eastAsia="Times New Roman" w:cs="Times New Roman"/>
                <w:b/>
                <w:bCs/>
                <w:color w:val="000000"/>
                <w:szCs w:val="26"/>
              </w:rPr>
              <w:t>Xuất xứ</w:t>
            </w:r>
          </w:p>
        </w:tc>
        <w:tc>
          <w:tcPr>
            <w:tcW w:w="1104" w:type="dxa"/>
            <w:shd w:val="clear" w:color="auto" w:fill="FFFFFF"/>
            <w:vAlign w:val="center"/>
          </w:tcPr>
          <w:p w:rsidR="00D332A3" w:rsidRPr="00E25B62" w:rsidRDefault="00D332A3" w:rsidP="00D332A3">
            <w:pPr>
              <w:spacing w:after="0" w:line="264" w:lineRule="auto"/>
              <w:contextualSpacing w:val="0"/>
              <w:jc w:val="center"/>
              <w:rPr>
                <w:rFonts w:eastAsia="Times New Roman" w:cs="Times New Roman"/>
                <w:b/>
                <w:bCs/>
                <w:color w:val="000000"/>
                <w:szCs w:val="26"/>
              </w:rPr>
            </w:pPr>
          </w:p>
          <w:p w:rsidR="00D332A3" w:rsidRPr="00E25B62" w:rsidRDefault="00D332A3" w:rsidP="00D332A3">
            <w:pPr>
              <w:jc w:val="center"/>
              <w:rPr>
                <w:rFonts w:eastAsia="Times New Roman" w:cs="Times New Roman"/>
                <w:b/>
                <w:szCs w:val="26"/>
              </w:rPr>
            </w:pPr>
            <w:r w:rsidRPr="00E25B62">
              <w:rPr>
                <w:rFonts w:eastAsia="Times New Roman" w:cs="Times New Roman"/>
                <w:b/>
                <w:szCs w:val="26"/>
              </w:rPr>
              <w:t>Đơn vị tính</w:t>
            </w:r>
          </w:p>
        </w:tc>
        <w:tc>
          <w:tcPr>
            <w:tcW w:w="1211" w:type="dxa"/>
            <w:shd w:val="clear" w:color="auto" w:fill="FFFFFF"/>
            <w:vAlign w:val="center"/>
          </w:tcPr>
          <w:p w:rsidR="00D332A3" w:rsidRPr="00E25B62" w:rsidRDefault="00D332A3" w:rsidP="00D332A3">
            <w:pPr>
              <w:spacing w:after="0" w:line="264" w:lineRule="auto"/>
              <w:contextualSpacing w:val="0"/>
              <w:jc w:val="center"/>
              <w:rPr>
                <w:rFonts w:eastAsia="Times New Roman" w:cs="Times New Roman"/>
                <w:b/>
                <w:color w:val="000000"/>
                <w:szCs w:val="26"/>
              </w:rPr>
            </w:pPr>
            <w:r w:rsidRPr="00E25B62">
              <w:rPr>
                <w:rFonts w:eastAsia="Times New Roman" w:cs="Times New Roman"/>
                <w:b/>
                <w:bCs/>
                <w:color w:val="000000"/>
                <w:szCs w:val="26"/>
              </w:rPr>
              <w:t>Số lượng</w:t>
            </w:r>
          </w:p>
        </w:tc>
        <w:tc>
          <w:tcPr>
            <w:tcW w:w="1267" w:type="dxa"/>
            <w:shd w:val="clear" w:color="auto" w:fill="FFFFFF"/>
            <w:vAlign w:val="center"/>
          </w:tcPr>
          <w:p w:rsidR="00D332A3" w:rsidRPr="00E25B62" w:rsidRDefault="00D332A3" w:rsidP="00D332A3">
            <w:pPr>
              <w:spacing w:after="0" w:line="264" w:lineRule="auto"/>
              <w:contextualSpacing w:val="0"/>
              <w:jc w:val="center"/>
              <w:rPr>
                <w:rFonts w:eastAsia="Times New Roman" w:cs="Times New Roman"/>
                <w:b/>
                <w:color w:val="000000"/>
                <w:szCs w:val="26"/>
              </w:rPr>
            </w:pPr>
            <w:r w:rsidRPr="00E25B62">
              <w:rPr>
                <w:rFonts w:eastAsia="Times New Roman" w:cs="Times New Roman"/>
                <w:b/>
                <w:bCs/>
                <w:color w:val="000000"/>
                <w:szCs w:val="26"/>
              </w:rPr>
              <w:t>Đơn giá</w:t>
            </w:r>
          </w:p>
          <w:p w:rsidR="00D332A3" w:rsidRPr="00E25B62" w:rsidRDefault="00D332A3" w:rsidP="00D332A3">
            <w:pPr>
              <w:spacing w:after="0" w:line="264" w:lineRule="auto"/>
              <w:contextualSpacing w:val="0"/>
              <w:jc w:val="center"/>
              <w:rPr>
                <w:rFonts w:eastAsia="Times New Roman" w:cs="Times New Roman"/>
                <w:b/>
                <w:color w:val="000000"/>
                <w:szCs w:val="26"/>
              </w:rPr>
            </w:pPr>
            <w:r w:rsidRPr="00E25B62">
              <w:rPr>
                <w:rFonts w:eastAsia="Times New Roman" w:cs="Times New Roman"/>
                <w:b/>
                <w:bCs/>
                <w:color w:val="000000"/>
                <w:szCs w:val="26"/>
              </w:rPr>
              <w:t>(VNĐ)</w:t>
            </w:r>
          </w:p>
        </w:tc>
        <w:tc>
          <w:tcPr>
            <w:tcW w:w="1268" w:type="dxa"/>
            <w:shd w:val="clear" w:color="auto" w:fill="FFFFFF"/>
            <w:vAlign w:val="center"/>
          </w:tcPr>
          <w:p w:rsidR="00D332A3" w:rsidRPr="00E25B62" w:rsidRDefault="00D332A3" w:rsidP="00D332A3">
            <w:pPr>
              <w:spacing w:after="0" w:line="264" w:lineRule="auto"/>
              <w:contextualSpacing w:val="0"/>
              <w:jc w:val="center"/>
              <w:rPr>
                <w:rFonts w:eastAsia="Times New Roman" w:cs="Times New Roman"/>
                <w:b/>
                <w:color w:val="000000"/>
                <w:szCs w:val="26"/>
              </w:rPr>
            </w:pPr>
            <w:r w:rsidRPr="00E25B62">
              <w:rPr>
                <w:rFonts w:eastAsia="Times New Roman" w:cs="Times New Roman"/>
                <w:b/>
                <w:bCs/>
                <w:color w:val="000000"/>
                <w:szCs w:val="26"/>
              </w:rPr>
              <w:t>Thành tiền</w:t>
            </w:r>
          </w:p>
          <w:p w:rsidR="00D332A3" w:rsidRPr="00E25B62" w:rsidRDefault="00D332A3" w:rsidP="00D332A3">
            <w:pPr>
              <w:spacing w:after="0" w:line="264" w:lineRule="auto"/>
              <w:contextualSpacing w:val="0"/>
              <w:jc w:val="center"/>
              <w:rPr>
                <w:rFonts w:eastAsia="Times New Roman" w:cs="Times New Roman"/>
                <w:b/>
                <w:color w:val="000000"/>
                <w:szCs w:val="26"/>
              </w:rPr>
            </w:pPr>
            <w:r w:rsidRPr="00E25B62">
              <w:rPr>
                <w:rFonts w:eastAsia="Times New Roman" w:cs="Times New Roman"/>
                <w:b/>
                <w:bCs/>
                <w:color w:val="000000"/>
                <w:szCs w:val="26"/>
              </w:rPr>
              <w:t>(VNĐ)</w:t>
            </w:r>
          </w:p>
        </w:tc>
      </w:tr>
      <w:tr w:rsidR="00D332A3" w:rsidTr="00D332A3">
        <w:trPr>
          <w:trHeight w:val="880"/>
        </w:trPr>
        <w:tc>
          <w:tcPr>
            <w:tcW w:w="1005" w:type="dxa"/>
          </w:tcPr>
          <w:p w:rsidR="00D332A3" w:rsidRDefault="00D332A3" w:rsidP="00D332A3">
            <w:pPr>
              <w:spacing w:before="120" w:line="234" w:lineRule="atLeast"/>
              <w:contextualSpacing w:val="0"/>
              <w:jc w:val="center"/>
              <w:rPr>
                <w:rFonts w:eastAsia="Times New Roman" w:cs="Times New Roman"/>
                <w:color w:val="000000"/>
                <w:sz w:val="28"/>
                <w:szCs w:val="28"/>
              </w:rPr>
            </w:pPr>
            <w:r>
              <w:rPr>
                <w:rFonts w:eastAsia="Times New Roman" w:cs="Times New Roman"/>
                <w:color w:val="000000"/>
                <w:sz w:val="28"/>
                <w:szCs w:val="28"/>
              </w:rPr>
              <w:t>1</w:t>
            </w:r>
          </w:p>
        </w:tc>
        <w:tc>
          <w:tcPr>
            <w:tcW w:w="1081" w:type="dxa"/>
          </w:tcPr>
          <w:p w:rsidR="00D332A3" w:rsidRDefault="00D332A3" w:rsidP="00D332A3">
            <w:pPr>
              <w:spacing w:before="120" w:line="234" w:lineRule="atLeast"/>
              <w:contextualSpacing w:val="0"/>
              <w:rPr>
                <w:rFonts w:eastAsia="Times New Roman" w:cs="Times New Roman"/>
                <w:color w:val="000000"/>
                <w:sz w:val="28"/>
                <w:szCs w:val="28"/>
              </w:rPr>
            </w:pPr>
          </w:p>
        </w:tc>
        <w:tc>
          <w:tcPr>
            <w:tcW w:w="1082" w:type="dxa"/>
          </w:tcPr>
          <w:p w:rsidR="00D332A3" w:rsidRDefault="00D332A3" w:rsidP="00D332A3">
            <w:pPr>
              <w:spacing w:before="120" w:line="234" w:lineRule="atLeast"/>
              <w:contextualSpacing w:val="0"/>
              <w:rPr>
                <w:rFonts w:eastAsia="Times New Roman" w:cs="Times New Roman"/>
                <w:color w:val="000000"/>
                <w:sz w:val="28"/>
                <w:szCs w:val="28"/>
              </w:rPr>
            </w:pPr>
            <w:r>
              <w:rPr>
                <w:rFonts w:eastAsia="Times New Roman" w:cs="Times New Roman"/>
                <w:color w:val="000000"/>
                <w:sz w:val="28"/>
                <w:szCs w:val="28"/>
              </w:rPr>
              <w:t>Hàng hoá 1</w:t>
            </w:r>
          </w:p>
        </w:tc>
        <w:tc>
          <w:tcPr>
            <w:tcW w:w="1245" w:type="dxa"/>
          </w:tcPr>
          <w:p w:rsidR="00D332A3" w:rsidRDefault="00D332A3" w:rsidP="00D332A3">
            <w:pPr>
              <w:spacing w:before="120" w:line="234" w:lineRule="atLeast"/>
              <w:contextualSpacing w:val="0"/>
              <w:rPr>
                <w:rFonts w:eastAsia="Times New Roman" w:cs="Times New Roman"/>
                <w:color w:val="000000"/>
                <w:sz w:val="28"/>
                <w:szCs w:val="28"/>
              </w:rPr>
            </w:pPr>
          </w:p>
        </w:tc>
        <w:tc>
          <w:tcPr>
            <w:tcW w:w="1255" w:type="dxa"/>
          </w:tcPr>
          <w:p w:rsidR="00D332A3" w:rsidRDefault="00D332A3" w:rsidP="00D332A3">
            <w:pPr>
              <w:spacing w:before="120" w:line="234" w:lineRule="atLeast"/>
              <w:contextualSpacing w:val="0"/>
              <w:rPr>
                <w:rFonts w:eastAsia="Times New Roman" w:cs="Times New Roman"/>
                <w:color w:val="000000"/>
                <w:sz w:val="28"/>
                <w:szCs w:val="28"/>
              </w:rPr>
            </w:pPr>
          </w:p>
        </w:tc>
        <w:tc>
          <w:tcPr>
            <w:tcW w:w="1114" w:type="dxa"/>
          </w:tcPr>
          <w:p w:rsidR="00D332A3" w:rsidRDefault="00D332A3" w:rsidP="00D332A3">
            <w:pPr>
              <w:spacing w:before="120" w:line="234" w:lineRule="atLeast"/>
              <w:contextualSpacing w:val="0"/>
              <w:rPr>
                <w:rFonts w:eastAsia="Times New Roman" w:cs="Times New Roman"/>
                <w:color w:val="000000"/>
                <w:sz w:val="28"/>
                <w:szCs w:val="28"/>
              </w:rPr>
            </w:pPr>
          </w:p>
        </w:tc>
        <w:tc>
          <w:tcPr>
            <w:tcW w:w="1172" w:type="dxa"/>
          </w:tcPr>
          <w:p w:rsidR="00D332A3" w:rsidRDefault="00D332A3" w:rsidP="00D332A3">
            <w:pPr>
              <w:spacing w:before="120" w:line="234" w:lineRule="atLeast"/>
              <w:contextualSpacing w:val="0"/>
              <w:rPr>
                <w:rFonts w:eastAsia="Times New Roman" w:cs="Times New Roman"/>
                <w:color w:val="000000"/>
                <w:sz w:val="28"/>
                <w:szCs w:val="28"/>
              </w:rPr>
            </w:pPr>
          </w:p>
        </w:tc>
        <w:tc>
          <w:tcPr>
            <w:tcW w:w="1076" w:type="dxa"/>
          </w:tcPr>
          <w:p w:rsidR="00D332A3" w:rsidRDefault="00D332A3" w:rsidP="00D332A3">
            <w:pPr>
              <w:spacing w:before="120" w:line="234" w:lineRule="atLeast"/>
              <w:contextualSpacing w:val="0"/>
              <w:rPr>
                <w:rFonts w:eastAsia="Times New Roman" w:cs="Times New Roman"/>
                <w:color w:val="000000"/>
                <w:sz w:val="28"/>
                <w:szCs w:val="28"/>
              </w:rPr>
            </w:pPr>
          </w:p>
        </w:tc>
        <w:tc>
          <w:tcPr>
            <w:tcW w:w="1150" w:type="dxa"/>
          </w:tcPr>
          <w:p w:rsidR="00D332A3" w:rsidRDefault="00D332A3" w:rsidP="00D332A3">
            <w:pPr>
              <w:spacing w:before="120" w:line="234" w:lineRule="atLeast"/>
              <w:contextualSpacing w:val="0"/>
              <w:rPr>
                <w:rFonts w:eastAsia="Times New Roman" w:cs="Times New Roman"/>
                <w:color w:val="000000"/>
                <w:sz w:val="28"/>
                <w:szCs w:val="28"/>
              </w:rPr>
            </w:pPr>
          </w:p>
        </w:tc>
        <w:tc>
          <w:tcPr>
            <w:tcW w:w="1104" w:type="dxa"/>
          </w:tcPr>
          <w:p w:rsidR="00D332A3" w:rsidRDefault="00D332A3" w:rsidP="00D332A3">
            <w:pPr>
              <w:spacing w:before="120" w:line="234" w:lineRule="atLeast"/>
              <w:contextualSpacing w:val="0"/>
              <w:rPr>
                <w:rFonts w:eastAsia="Times New Roman" w:cs="Times New Roman"/>
                <w:color w:val="000000"/>
                <w:sz w:val="28"/>
                <w:szCs w:val="28"/>
              </w:rPr>
            </w:pPr>
          </w:p>
        </w:tc>
        <w:tc>
          <w:tcPr>
            <w:tcW w:w="1211" w:type="dxa"/>
          </w:tcPr>
          <w:p w:rsidR="00D332A3" w:rsidRDefault="00D332A3" w:rsidP="00D332A3">
            <w:pPr>
              <w:spacing w:before="120" w:line="234" w:lineRule="atLeast"/>
              <w:contextualSpacing w:val="0"/>
              <w:rPr>
                <w:rFonts w:eastAsia="Times New Roman" w:cs="Times New Roman"/>
                <w:color w:val="000000"/>
                <w:sz w:val="28"/>
                <w:szCs w:val="28"/>
              </w:rPr>
            </w:pPr>
          </w:p>
        </w:tc>
        <w:tc>
          <w:tcPr>
            <w:tcW w:w="1267" w:type="dxa"/>
          </w:tcPr>
          <w:p w:rsidR="00D332A3" w:rsidRDefault="00D332A3" w:rsidP="00D332A3">
            <w:pPr>
              <w:spacing w:before="120" w:line="234" w:lineRule="atLeast"/>
              <w:contextualSpacing w:val="0"/>
              <w:rPr>
                <w:rFonts w:eastAsia="Times New Roman" w:cs="Times New Roman"/>
                <w:color w:val="000000"/>
                <w:sz w:val="28"/>
                <w:szCs w:val="28"/>
              </w:rPr>
            </w:pPr>
          </w:p>
        </w:tc>
        <w:tc>
          <w:tcPr>
            <w:tcW w:w="1268" w:type="dxa"/>
          </w:tcPr>
          <w:p w:rsidR="00D332A3" w:rsidRDefault="00D332A3" w:rsidP="00D332A3">
            <w:pPr>
              <w:spacing w:before="120" w:line="234" w:lineRule="atLeast"/>
              <w:contextualSpacing w:val="0"/>
              <w:rPr>
                <w:rFonts w:eastAsia="Times New Roman" w:cs="Times New Roman"/>
                <w:color w:val="000000"/>
                <w:sz w:val="28"/>
                <w:szCs w:val="28"/>
              </w:rPr>
            </w:pPr>
          </w:p>
        </w:tc>
      </w:tr>
      <w:tr w:rsidR="00D332A3" w:rsidTr="00D332A3">
        <w:trPr>
          <w:trHeight w:val="864"/>
        </w:trPr>
        <w:tc>
          <w:tcPr>
            <w:tcW w:w="1005" w:type="dxa"/>
          </w:tcPr>
          <w:p w:rsidR="00D332A3" w:rsidRDefault="00D332A3" w:rsidP="00D332A3">
            <w:pPr>
              <w:spacing w:before="120" w:line="234" w:lineRule="atLeast"/>
              <w:contextualSpacing w:val="0"/>
              <w:jc w:val="center"/>
              <w:rPr>
                <w:rFonts w:eastAsia="Times New Roman" w:cs="Times New Roman"/>
                <w:color w:val="000000"/>
                <w:sz w:val="28"/>
                <w:szCs w:val="28"/>
              </w:rPr>
            </w:pPr>
            <w:r>
              <w:rPr>
                <w:rFonts w:eastAsia="Times New Roman" w:cs="Times New Roman"/>
                <w:color w:val="000000"/>
                <w:sz w:val="28"/>
                <w:szCs w:val="28"/>
              </w:rPr>
              <w:t>2</w:t>
            </w:r>
          </w:p>
        </w:tc>
        <w:tc>
          <w:tcPr>
            <w:tcW w:w="1081" w:type="dxa"/>
          </w:tcPr>
          <w:p w:rsidR="00D332A3" w:rsidRDefault="00D332A3" w:rsidP="00D332A3">
            <w:pPr>
              <w:spacing w:before="120" w:line="234" w:lineRule="atLeast"/>
              <w:contextualSpacing w:val="0"/>
              <w:rPr>
                <w:rFonts w:eastAsia="Times New Roman" w:cs="Times New Roman"/>
                <w:color w:val="000000"/>
                <w:sz w:val="28"/>
                <w:szCs w:val="28"/>
              </w:rPr>
            </w:pPr>
          </w:p>
        </w:tc>
        <w:tc>
          <w:tcPr>
            <w:tcW w:w="1082" w:type="dxa"/>
          </w:tcPr>
          <w:p w:rsidR="00D332A3" w:rsidRDefault="00D332A3" w:rsidP="00D332A3">
            <w:pPr>
              <w:spacing w:before="120" w:line="234" w:lineRule="atLeast"/>
              <w:contextualSpacing w:val="0"/>
              <w:rPr>
                <w:rFonts w:eastAsia="Times New Roman" w:cs="Times New Roman"/>
                <w:color w:val="000000"/>
                <w:sz w:val="28"/>
                <w:szCs w:val="28"/>
              </w:rPr>
            </w:pPr>
            <w:r>
              <w:rPr>
                <w:rFonts w:eastAsia="Times New Roman" w:cs="Times New Roman"/>
                <w:color w:val="000000"/>
                <w:sz w:val="28"/>
                <w:szCs w:val="28"/>
              </w:rPr>
              <w:t>Hàng hoá 2</w:t>
            </w:r>
          </w:p>
        </w:tc>
        <w:tc>
          <w:tcPr>
            <w:tcW w:w="1245" w:type="dxa"/>
          </w:tcPr>
          <w:p w:rsidR="00D332A3" w:rsidRDefault="00D332A3" w:rsidP="00D332A3">
            <w:pPr>
              <w:spacing w:before="120" w:line="234" w:lineRule="atLeast"/>
              <w:contextualSpacing w:val="0"/>
              <w:rPr>
                <w:rFonts w:eastAsia="Times New Roman" w:cs="Times New Roman"/>
                <w:color w:val="000000"/>
                <w:sz w:val="28"/>
                <w:szCs w:val="28"/>
              </w:rPr>
            </w:pPr>
          </w:p>
        </w:tc>
        <w:tc>
          <w:tcPr>
            <w:tcW w:w="1255" w:type="dxa"/>
          </w:tcPr>
          <w:p w:rsidR="00D332A3" w:rsidRDefault="00D332A3" w:rsidP="00D332A3">
            <w:pPr>
              <w:spacing w:before="120" w:line="234" w:lineRule="atLeast"/>
              <w:contextualSpacing w:val="0"/>
              <w:rPr>
                <w:rFonts w:eastAsia="Times New Roman" w:cs="Times New Roman"/>
                <w:color w:val="000000"/>
                <w:sz w:val="28"/>
                <w:szCs w:val="28"/>
              </w:rPr>
            </w:pPr>
          </w:p>
        </w:tc>
        <w:tc>
          <w:tcPr>
            <w:tcW w:w="1114" w:type="dxa"/>
          </w:tcPr>
          <w:p w:rsidR="00D332A3" w:rsidRDefault="00D332A3" w:rsidP="00D332A3">
            <w:pPr>
              <w:spacing w:before="120" w:line="234" w:lineRule="atLeast"/>
              <w:contextualSpacing w:val="0"/>
              <w:rPr>
                <w:rFonts w:eastAsia="Times New Roman" w:cs="Times New Roman"/>
                <w:color w:val="000000"/>
                <w:sz w:val="28"/>
                <w:szCs w:val="28"/>
              </w:rPr>
            </w:pPr>
          </w:p>
        </w:tc>
        <w:tc>
          <w:tcPr>
            <w:tcW w:w="1172" w:type="dxa"/>
          </w:tcPr>
          <w:p w:rsidR="00D332A3" w:rsidRDefault="00D332A3" w:rsidP="00D332A3">
            <w:pPr>
              <w:spacing w:before="120" w:line="234" w:lineRule="atLeast"/>
              <w:contextualSpacing w:val="0"/>
              <w:rPr>
                <w:rFonts w:eastAsia="Times New Roman" w:cs="Times New Roman"/>
                <w:color w:val="000000"/>
                <w:sz w:val="28"/>
                <w:szCs w:val="28"/>
              </w:rPr>
            </w:pPr>
          </w:p>
        </w:tc>
        <w:tc>
          <w:tcPr>
            <w:tcW w:w="1076" w:type="dxa"/>
          </w:tcPr>
          <w:p w:rsidR="00D332A3" w:rsidRDefault="00D332A3" w:rsidP="00D332A3">
            <w:pPr>
              <w:spacing w:before="120" w:line="234" w:lineRule="atLeast"/>
              <w:contextualSpacing w:val="0"/>
              <w:rPr>
                <w:rFonts w:eastAsia="Times New Roman" w:cs="Times New Roman"/>
                <w:color w:val="000000"/>
                <w:sz w:val="28"/>
                <w:szCs w:val="28"/>
              </w:rPr>
            </w:pPr>
          </w:p>
        </w:tc>
        <w:tc>
          <w:tcPr>
            <w:tcW w:w="1150" w:type="dxa"/>
          </w:tcPr>
          <w:p w:rsidR="00D332A3" w:rsidRDefault="00D332A3" w:rsidP="00D332A3">
            <w:pPr>
              <w:spacing w:before="120" w:line="234" w:lineRule="atLeast"/>
              <w:contextualSpacing w:val="0"/>
              <w:rPr>
                <w:rFonts w:eastAsia="Times New Roman" w:cs="Times New Roman"/>
                <w:color w:val="000000"/>
                <w:sz w:val="28"/>
                <w:szCs w:val="28"/>
              </w:rPr>
            </w:pPr>
          </w:p>
        </w:tc>
        <w:tc>
          <w:tcPr>
            <w:tcW w:w="1104" w:type="dxa"/>
          </w:tcPr>
          <w:p w:rsidR="00D332A3" w:rsidRDefault="00D332A3" w:rsidP="00D332A3">
            <w:pPr>
              <w:spacing w:before="120" w:line="234" w:lineRule="atLeast"/>
              <w:contextualSpacing w:val="0"/>
              <w:rPr>
                <w:rFonts w:eastAsia="Times New Roman" w:cs="Times New Roman"/>
                <w:color w:val="000000"/>
                <w:sz w:val="28"/>
                <w:szCs w:val="28"/>
              </w:rPr>
            </w:pPr>
          </w:p>
        </w:tc>
        <w:tc>
          <w:tcPr>
            <w:tcW w:w="1211" w:type="dxa"/>
          </w:tcPr>
          <w:p w:rsidR="00D332A3" w:rsidRDefault="00D332A3" w:rsidP="00D332A3">
            <w:pPr>
              <w:spacing w:before="120" w:line="234" w:lineRule="atLeast"/>
              <w:contextualSpacing w:val="0"/>
              <w:rPr>
                <w:rFonts w:eastAsia="Times New Roman" w:cs="Times New Roman"/>
                <w:color w:val="000000"/>
                <w:sz w:val="28"/>
                <w:szCs w:val="28"/>
              </w:rPr>
            </w:pPr>
          </w:p>
        </w:tc>
        <w:tc>
          <w:tcPr>
            <w:tcW w:w="1267" w:type="dxa"/>
          </w:tcPr>
          <w:p w:rsidR="00D332A3" w:rsidRDefault="00D332A3" w:rsidP="00D332A3">
            <w:pPr>
              <w:spacing w:before="120" w:line="234" w:lineRule="atLeast"/>
              <w:contextualSpacing w:val="0"/>
              <w:rPr>
                <w:rFonts w:eastAsia="Times New Roman" w:cs="Times New Roman"/>
                <w:color w:val="000000"/>
                <w:sz w:val="28"/>
                <w:szCs w:val="28"/>
              </w:rPr>
            </w:pPr>
          </w:p>
        </w:tc>
        <w:tc>
          <w:tcPr>
            <w:tcW w:w="1268" w:type="dxa"/>
          </w:tcPr>
          <w:p w:rsidR="00D332A3" w:rsidRDefault="00D332A3" w:rsidP="00D332A3">
            <w:pPr>
              <w:spacing w:before="120" w:line="234" w:lineRule="atLeast"/>
              <w:contextualSpacing w:val="0"/>
              <w:rPr>
                <w:rFonts w:eastAsia="Times New Roman" w:cs="Times New Roman"/>
                <w:color w:val="000000"/>
                <w:sz w:val="28"/>
                <w:szCs w:val="28"/>
              </w:rPr>
            </w:pPr>
          </w:p>
        </w:tc>
      </w:tr>
      <w:tr w:rsidR="00D332A3" w:rsidTr="00D332A3">
        <w:trPr>
          <w:trHeight w:val="548"/>
        </w:trPr>
        <w:tc>
          <w:tcPr>
            <w:tcW w:w="1005" w:type="dxa"/>
          </w:tcPr>
          <w:p w:rsidR="00D332A3" w:rsidRDefault="00D332A3" w:rsidP="00D332A3">
            <w:pPr>
              <w:spacing w:before="120" w:line="234" w:lineRule="atLeast"/>
              <w:contextualSpacing w:val="0"/>
              <w:jc w:val="center"/>
              <w:rPr>
                <w:rFonts w:eastAsia="Times New Roman" w:cs="Times New Roman"/>
                <w:color w:val="000000"/>
                <w:sz w:val="28"/>
                <w:szCs w:val="28"/>
              </w:rPr>
            </w:pPr>
            <w:r>
              <w:rPr>
                <w:rFonts w:eastAsia="Times New Roman" w:cs="Times New Roman"/>
                <w:color w:val="000000"/>
                <w:sz w:val="28"/>
                <w:szCs w:val="28"/>
              </w:rPr>
              <w:t>…..</w:t>
            </w:r>
          </w:p>
        </w:tc>
        <w:tc>
          <w:tcPr>
            <w:tcW w:w="1081" w:type="dxa"/>
          </w:tcPr>
          <w:p w:rsidR="00D332A3" w:rsidRDefault="00D332A3" w:rsidP="00D332A3">
            <w:pPr>
              <w:spacing w:before="120" w:line="234" w:lineRule="atLeast"/>
              <w:contextualSpacing w:val="0"/>
              <w:rPr>
                <w:rFonts w:eastAsia="Times New Roman" w:cs="Times New Roman"/>
                <w:color w:val="000000"/>
                <w:sz w:val="28"/>
                <w:szCs w:val="28"/>
              </w:rPr>
            </w:pPr>
          </w:p>
        </w:tc>
        <w:tc>
          <w:tcPr>
            <w:tcW w:w="1082" w:type="dxa"/>
          </w:tcPr>
          <w:p w:rsidR="00D332A3" w:rsidRDefault="00D332A3" w:rsidP="00D332A3">
            <w:pPr>
              <w:spacing w:before="120" w:line="234" w:lineRule="atLeast"/>
              <w:contextualSpacing w:val="0"/>
              <w:rPr>
                <w:rFonts w:eastAsia="Times New Roman" w:cs="Times New Roman"/>
                <w:color w:val="000000"/>
                <w:sz w:val="28"/>
                <w:szCs w:val="28"/>
              </w:rPr>
            </w:pPr>
            <w:r>
              <w:rPr>
                <w:rFonts w:eastAsia="Times New Roman" w:cs="Times New Roman"/>
                <w:color w:val="000000"/>
                <w:sz w:val="28"/>
                <w:szCs w:val="28"/>
              </w:rPr>
              <w:t>…..</w:t>
            </w:r>
          </w:p>
        </w:tc>
        <w:tc>
          <w:tcPr>
            <w:tcW w:w="1245" w:type="dxa"/>
          </w:tcPr>
          <w:p w:rsidR="00D332A3" w:rsidRDefault="00D332A3" w:rsidP="00D332A3">
            <w:pPr>
              <w:spacing w:before="120" w:line="234" w:lineRule="atLeast"/>
              <w:contextualSpacing w:val="0"/>
              <w:rPr>
                <w:rFonts w:eastAsia="Times New Roman" w:cs="Times New Roman"/>
                <w:color w:val="000000"/>
                <w:sz w:val="28"/>
                <w:szCs w:val="28"/>
              </w:rPr>
            </w:pPr>
          </w:p>
        </w:tc>
        <w:tc>
          <w:tcPr>
            <w:tcW w:w="1255" w:type="dxa"/>
          </w:tcPr>
          <w:p w:rsidR="00D332A3" w:rsidRDefault="00D332A3" w:rsidP="00D332A3">
            <w:pPr>
              <w:spacing w:before="120" w:line="234" w:lineRule="atLeast"/>
              <w:contextualSpacing w:val="0"/>
              <w:rPr>
                <w:rFonts w:eastAsia="Times New Roman" w:cs="Times New Roman"/>
                <w:color w:val="000000"/>
                <w:sz w:val="28"/>
                <w:szCs w:val="28"/>
              </w:rPr>
            </w:pPr>
          </w:p>
        </w:tc>
        <w:tc>
          <w:tcPr>
            <w:tcW w:w="1114" w:type="dxa"/>
          </w:tcPr>
          <w:p w:rsidR="00D332A3" w:rsidRDefault="00D332A3" w:rsidP="00D332A3">
            <w:pPr>
              <w:spacing w:before="120" w:line="234" w:lineRule="atLeast"/>
              <w:contextualSpacing w:val="0"/>
              <w:rPr>
                <w:rFonts w:eastAsia="Times New Roman" w:cs="Times New Roman"/>
                <w:color w:val="000000"/>
                <w:sz w:val="28"/>
                <w:szCs w:val="28"/>
              </w:rPr>
            </w:pPr>
          </w:p>
        </w:tc>
        <w:tc>
          <w:tcPr>
            <w:tcW w:w="1172" w:type="dxa"/>
          </w:tcPr>
          <w:p w:rsidR="00D332A3" w:rsidRDefault="00D332A3" w:rsidP="00D332A3">
            <w:pPr>
              <w:spacing w:before="120" w:line="234" w:lineRule="atLeast"/>
              <w:contextualSpacing w:val="0"/>
              <w:rPr>
                <w:rFonts w:eastAsia="Times New Roman" w:cs="Times New Roman"/>
                <w:color w:val="000000"/>
                <w:sz w:val="28"/>
                <w:szCs w:val="28"/>
              </w:rPr>
            </w:pPr>
          </w:p>
        </w:tc>
        <w:tc>
          <w:tcPr>
            <w:tcW w:w="1076" w:type="dxa"/>
          </w:tcPr>
          <w:p w:rsidR="00D332A3" w:rsidRDefault="00D332A3" w:rsidP="00D332A3">
            <w:pPr>
              <w:spacing w:before="120" w:line="234" w:lineRule="atLeast"/>
              <w:contextualSpacing w:val="0"/>
              <w:rPr>
                <w:rFonts w:eastAsia="Times New Roman" w:cs="Times New Roman"/>
                <w:color w:val="000000"/>
                <w:sz w:val="28"/>
                <w:szCs w:val="28"/>
              </w:rPr>
            </w:pPr>
          </w:p>
        </w:tc>
        <w:tc>
          <w:tcPr>
            <w:tcW w:w="1150" w:type="dxa"/>
          </w:tcPr>
          <w:p w:rsidR="00D332A3" w:rsidRDefault="00D332A3" w:rsidP="00D332A3">
            <w:pPr>
              <w:spacing w:before="120" w:line="234" w:lineRule="atLeast"/>
              <w:contextualSpacing w:val="0"/>
              <w:rPr>
                <w:rFonts w:eastAsia="Times New Roman" w:cs="Times New Roman"/>
                <w:color w:val="000000"/>
                <w:sz w:val="28"/>
                <w:szCs w:val="28"/>
              </w:rPr>
            </w:pPr>
          </w:p>
        </w:tc>
        <w:tc>
          <w:tcPr>
            <w:tcW w:w="1104" w:type="dxa"/>
          </w:tcPr>
          <w:p w:rsidR="00D332A3" w:rsidRDefault="00D332A3" w:rsidP="00D332A3">
            <w:pPr>
              <w:spacing w:before="120" w:line="234" w:lineRule="atLeast"/>
              <w:contextualSpacing w:val="0"/>
              <w:rPr>
                <w:rFonts w:eastAsia="Times New Roman" w:cs="Times New Roman"/>
                <w:color w:val="000000"/>
                <w:sz w:val="28"/>
                <w:szCs w:val="28"/>
              </w:rPr>
            </w:pPr>
          </w:p>
        </w:tc>
        <w:tc>
          <w:tcPr>
            <w:tcW w:w="1211" w:type="dxa"/>
          </w:tcPr>
          <w:p w:rsidR="00D332A3" w:rsidRDefault="00D332A3" w:rsidP="00D332A3">
            <w:pPr>
              <w:spacing w:before="120" w:line="234" w:lineRule="atLeast"/>
              <w:contextualSpacing w:val="0"/>
              <w:rPr>
                <w:rFonts w:eastAsia="Times New Roman" w:cs="Times New Roman"/>
                <w:color w:val="000000"/>
                <w:sz w:val="28"/>
                <w:szCs w:val="28"/>
              </w:rPr>
            </w:pPr>
          </w:p>
        </w:tc>
        <w:tc>
          <w:tcPr>
            <w:tcW w:w="1267" w:type="dxa"/>
          </w:tcPr>
          <w:p w:rsidR="00D332A3" w:rsidRDefault="00D332A3" w:rsidP="00D332A3">
            <w:pPr>
              <w:spacing w:before="120" w:line="234" w:lineRule="atLeast"/>
              <w:contextualSpacing w:val="0"/>
              <w:rPr>
                <w:rFonts w:eastAsia="Times New Roman" w:cs="Times New Roman"/>
                <w:color w:val="000000"/>
                <w:sz w:val="28"/>
                <w:szCs w:val="28"/>
              </w:rPr>
            </w:pPr>
          </w:p>
        </w:tc>
        <w:tc>
          <w:tcPr>
            <w:tcW w:w="1268" w:type="dxa"/>
          </w:tcPr>
          <w:p w:rsidR="00D332A3" w:rsidRDefault="00D332A3" w:rsidP="00D332A3">
            <w:pPr>
              <w:spacing w:before="120" w:line="234" w:lineRule="atLeast"/>
              <w:contextualSpacing w:val="0"/>
              <w:rPr>
                <w:rFonts w:eastAsia="Times New Roman" w:cs="Times New Roman"/>
                <w:color w:val="000000"/>
                <w:sz w:val="28"/>
                <w:szCs w:val="28"/>
              </w:rPr>
            </w:pPr>
          </w:p>
        </w:tc>
      </w:tr>
      <w:tr w:rsidR="00D332A3" w:rsidTr="00D332A3">
        <w:trPr>
          <w:trHeight w:val="548"/>
        </w:trPr>
        <w:tc>
          <w:tcPr>
            <w:tcW w:w="15035" w:type="dxa"/>
            <w:gridSpan w:val="13"/>
          </w:tcPr>
          <w:p w:rsidR="00D332A3" w:rsidRDefault="00D332A3" w:rsidP="00D332A3">
            <w:pPr>
              <w:spacing w:before="120" w:line="234" w:lineRule="atLeast"/>
              <w:contextualSpacing w:val="0"/>
              <w:jc w:val="center"/>
              <w:rPr>
                <w:rFonts w:eastAsia="Times New Roman" w:cs="Times New Roman"/>
                <w:color w:val="000000"/>
                <w:sz w:val="28"/>
                <w:szCs w:val="28"/>
              </w:rPr>
            </w:pPr>
            <w:r>
              <w:rPr>
                <w:rFonts w:eastAsia="Times New Roman" w:cs="Times New Roman"/>
                <w:color w:val="000000"/>
                <w:sz w:val="28"/>
                <w:szCs w:val="28"/>
              </w:rPr>
              <w:lastRenderedPageBreak/>
              <w:t>Giá trên đã bao gồm chi phí vận chuyển, bảo hiểm, bảo quản, bảo hành và toàn bộ các loại thuế, phí liên quan.</w:t>
            </w:r>
            <w:r w:rsidR="00EA1B66">
              <w:rPr>
                <w:rFonts w:eastAsia="Times New Roman" w:cs="Times New Roman"/>
                <w:color w:val="000000"/>
                <w:sz w:val="28"/>
                <w:szCs w:val="28"/>
              </w:rPr>
              <w:t>/.</w:t>
            </w:r>
          </w:p>
        </w:tc>
      </w:tr>
    </w:tbl>
    <w:p w:rsidR="00D332A3" w:rsidRPr="00D332A3" w:rsidRDefault="00D332A3" w:rsidP="00D332A3">
      <w:pPr>
        <w:shd w:val="clear" w:color="auto" w:fill="FFFFFF"/>
        <w:spacing w:before="120" w:line="234" w:lineRule="atLeast"/>
        <w:contextualSpacing w:val="0"/>
        <w:rPr>
          <w:rFonts w:eastAsia="Times New Roman" w:cs="Times New Roman"/>
          <w:color w:val="000000"/>
          <w:sz w:val="28"/>
          <w:szCs w:val="28"/>
        </w:rPr>
      </w:pPr>
    </w:p>
    <w:p w:rsidR="009361C0" w:rsidRPr="009361C0" w:rsidRDefault="009361C0" w:rsidP="00D332A3">
      <w:pPr>
        <w:shd w:val="clear" w:color="auto" w:fill="FFFFFF"/>
        <w:spacing w:after="0" w:line="240" w:lineRule="auto"/>
        <w:ind w:firstLine="720"/>
        <w:contextualSpacing w:val="0"/>
        <w:rPr>
          <w:rFonts w:eastAsia="Times New Roman" w:cs="Times New Roman"/>
          <w:color w:val="000000"/>
          <w:sz w:val="28"/>
          <w:szCs w:val="28"/>
        </w:rPr>
      </w:pPr>
      <w:r w:rsidRPr="009361C0">
        <w:rPr>
          <w:rFonts w:eastAsia="Times New Roman" w:cs="Times New Roman"/>
          <w:color w:val="000000"/>
          <w:sz w:val="28"/>
          <w:szCs w:val="28"/>
        </w:rPr>
        <w:t>2. Báo giá này có hiệu lực trong vòng: .... ngày, kể từ ngày ... tháng ... năm ... </w:t>
      </w:r>
      <w:r w:rsidRPr="009361C0">
        <w:rPr>
          <w:rFonts w:eastAsia="Times New Roman" w:cs="Times New Roman"/>
          <w:i/>
          <w:iCs/>
          <w:color w:val="000000"/>
          <w:sz w:val="28"/>
          <w:szCs w:val="28"/>
        </w:rPr>
        <w:t xml:space="preserve">[ghi cụ thể số ngày nhưng không nhỏ hơn </w:t>
      </w:r>
      <w:r w:rsidR="00D332A3">
        <w:rPr>
          <w:rFonts w:eastAsia="Times New Roman" w:cs="Times New Roman"/>
          <w:i/>
          <w:iCs/>
          <w:color w:val="000000"/>
          <w:sz w:val="28"/>
          <w:szCs w:val="28"/>
        </w:rPr>
        <w:t>90</w:t>
      </w:r>
      <w:r w:rsidRPr="009361C0">
        <w:rPr>
          <w:rFonts w:eastAsia="Times New Roman" w:cs="Times New Roman"/>
          <w:i/>
          <w:iCs/>
          <w:color w:val="000000"/>
          <w:sz w:val="28"/>
          <w:szCs w:val="28"/>
        </w:rPr>
        <w:t xml:space="preserve"> ngày]</w:t>
      </w:r>
      <w:r w:rsidRPr="009361C0">
        <w:rPr>
          <w:rFonts w:eastAsia="Times New Roman" w:cs="Times New Roman"/>
          <w:color w:val="000000"/>
          <w:sz w:val="28"/>
          <w:szCs w:val="28"/>
        </w:rPr>
        <w:t>, kể từ ngày ... tháng... năm ... </w:t>
      </w:r>
      <w:r w:rsidRPr="009361C0">
        <w:rPr>
          <w:rFonts w:eastAsia="Times New Roman" w:cs="Times New Roman"/>
          <w:i/>
          <w:iCs/>
          <w:color w:val="000000"/>
          <w:sz w:val="28"/>
          <w:szCs w:val="28"/>
        </w:rPr>
        <w:t>[ghi ngày ....tháng...năm... kết thúc nhận báo giá phù hợp với thông tin tại khoản 4 Mục I - Yêu cầu báo giá].</w:t>
      </w:r>
    </w:p>
    <w:p w:rsidR="009361C0" w:rsidRPr="009361C0" w:rsidRDefault="009361C0" w:rsidP="00D332A3">
      <w:pPr>
        <w:shd w:val="clear" w:color="auto" w:fill="FFFFFF"/>
        <w:spacing w:after="0" w:line="240" w:lineRule="auto"/>
        <w:ind w:firstLine="720"/>
        <w:contextualSpacing w:val="0"/>
        <w:rPr>
          <w:rFonts w:eastAsia="Times New Roman" w:cs="Times New Roman"/>
          <w:color w:val="000000"/>
          <w:sz w:val="28"/>
          <w:szCs w:val="28"/>
        </w:rPr>
      </w:pPr>
      <w:r w:rsidRPr="009361C0">
        <w:rPr>
          <w:rFonts w:eastAsia="Times New Roman" w:cs="Times New Roman"/>
          <w:color w:val="000000"/>
          <w:sz w:val="28"/>
          <w:szCs w:val="28"/>
        </w:rPr>
        <w:t>3. Chúng tôi cam kết:</w:t>
      </w:r>
    </w:p>
    <w:p w:rsidR="009361C0" w:rsidRPr="009361C0" w:rsidRDefault="009361C0" w:rsidP="00D332A3">
      <w:pPr>
        <w:shd w:val="clear" w:color="auto" w:fill="FFFFFF"/>
        <w:spacing w:after="0" w:line="240" w:lineRule="auto"/>
        <w:ind w:firstLine="720"/>
        <w:contextualSpacing w:val="0"/>
        <w:rPr>
          <w:rFonts w:eastAsia="Times New Roman" w:cs="Times New Roman"/>
          <w:color w:val="000000"/>
          <w:sz w:val="28"/>
          <w:szCs w:val="28"/>
        </w:rPr>
      </w:pPr>
      <w:r w:rsidRPr="009361C0">
        <w:rPr>
          <w:rFonts w:eastAsia="Times New Roman" w:cs="Times New Roman"/>
          <w:color w:val="000000"/>
          <w:sz w:val="28"/>
          <w:szCs w:val="28"/>
        </w:rPr>
        <w:t>- Không đang trong quá trình thực hiện thủ tục giải thể hoặc bị thu hồi Giấy chứng nhận đăng ký doanh nghiệp hoặc Giấy chứng nhận đăng ký hộ kinh doanh hoặc các tài liệu tương đương khác; không thuộc trường hợp mất khả năng thanh toán theo quy định của pháp luật về doanh nghiệp.</w:t>
      </w:r>
    </w:p>
    <w:p w:rsidR="009361C0" w:rsidRPr="009361C0" w:rsidRDefault="009361C0" w:rsidP="00D332A3">
      <w:pPr>
        <w:shd w:val="clear" w:color="auto" w:fill="FFFFFF"/>
        <w:spacing w:after="0" w:line="240" w:lineRule="auto"/>
        <w:ind w:firstLine="720"/>
        <w:contextualSpacing w:val="0"/>
        <w:rPr>
          <w:rFonts w:eastAsia="Times New Roman" w:cs="Times New Roman"/>
          <w:color w:val="000000"/>
          <w:sz w:val="28"/>
          <w:szCs w:val="28"/>
        </w:rPr>
      </w:pPr>
      <w:r w:rsidRPr="009361C0">
        <w:rPr>
          <w:rFonts w:eastAsia="Times New Roman" w:cs="Times New Roman"/>
          <w:color w:val="000000"/>
          <w:sz w:val="28"/>
          <w:szCs w:val="28"/>
        </w:rPr>
        <w:t>- Giá trị của các thiết bị y tế nêu trong báo giá là phù hợp, không vi phạm quy định của pháp luật về cạnh tran</w:t>
      </w:r>
      <w:r w:rsidR="00D332A3">
        <w:rPr>
          <w:rFonts w:eastAsia="Times New Roman" w:cs="Times New Roman"/>
          <w:color w:val="000000"/>
          <w:sz w:val="28"/>
          <w:szCs w:val="28"/>
        </w:rPr>
        <w:t>h, bán phá giá hoặc nâng khống giá.</w:t>
      </w:r>
    </w:p>
    <w:p w:rsidR="009361C0" w:rsidRPr="009361C0" w:rsidRDefault="00D332A3" w:rsidP="00D332A3">
      <w:pPr>
        <w:shd w:val="clear" w:color="auto" w:fill="FFFFFF"/>
        <w:spacing w:after="0" w:line="240" w:lineRule="auto"/>
        <w:contextualSpacing w:val="0"/>
        <w:rPr>
          <w:rFonts w:eastAsia="Times New Roman" w:cs="Times New Roman"/>
          <w:color w:val="000000"/>
          <w:sz w:val="28"/>
          <w:szCs w:val="28"/>
        </w:rPr>
      </w:pPr>
      <w:r>
        <w:rPr>
          <w:rFonts w:eastAsia="Times New Roman" w:cs="Times New Roman"/>
          <w:color w:val="000000"/>
          <w:sz w:val="28"/>
          <w:szCs w:val="28"/>
        </w:rPr>
        <w:tab/>
      </w:r>
      <w:r w:rsidR="009361C0" w:rsidRPr="009361C0">
        <w:rPr>
          <w:rFonts w:eastAsia="Times New Roman" w:cs="Times New Roman"/>
          <w:color w:val="000000"/>
          <w:sz w:val="28"/>
          <w:szCs w:val="28"/>
        </w:rPr>
        <w:t>- Những thông tin nêu trong báo giá là trung thực.</w:t>
      </w:r>
      <w:r>
        <w:rPr>
          <w:rFonts w:eastAsia="Times New Roman" w:cs="Times New Roman"/>
          <w:color w:val="000000"/>
          <w:sz w:val="28"/>
          <w:szCs w:val="28"/>
        </w:rPr>
        <w:t>/.</w:t>
      </w:r>
    </w:p>
    <w:tbl>
      <w:tblPr>
        <w:tblW w:w="5112" w:type="pct"/>
        <w:tblCellSpacing w:w="0" w:type="dxa"/>
        <w:shd w:val="clear" w:color="auto" w:fill="FFFFFF"/>
        <w:tblCellMar>
          <w:left w:w="0" w:type="dxa"/>
          <w:right w:w="0" w:type="dxa"/>
        </w:tblCellMar>
        <w:tblLook w:val="04A0" w:firstRow="1" w:lastRow="0" w:firstColumn="1" w:lastColumn="0" w:noHBand="0" w:noVBand="1"/>
      </w:tblPr>
      <w:tblGrid>
        <w:gridCol w:w="7848"/>
        <w:gridCol w:w="7849"/>
      </w:tblGrid>
      <w:tr w:rsidR="009361C0" w:rsidRPr="009361C0" w:rsidTr="00B30D75">
        <w:trPr>
          <w:trHeight w:val="873"/>
          <w:tblCellSpacing w:w="0" w:type="dxa"/>
        </w:trPr>
        <w:tc>
          <w:tcPr>
            <w:tcW w:w="2500" w:type="pct"/>
            <w:shd w:val="clear" w:color="auto" w:fill="FFFFFF"/>
            <w:tcMar>
              <w:top w:w="0" w:type="dxa"/>
              <w:left w:w="108" w:type="dxa"/>
              <w:bottom w:w="0" w:type="dxa"/>
              <w:right w:w="108" w:type="dxa"/>
            </w:tcMar>
            <w:hideMark/>
          </w:tcPr>
          <w:p w:rsidR="009361C0" w:rsidRPr="009361C0" w:rsidRDefault="009361C0" w:rsidP="009361C0">
            <w:pPr>
              <w:spacing w:after="0" w:line="240" w:lineRule="auto"/>
              <w:contextualSpacing w:val="0"/>
              <w:rPr>
                <w:rFonts w:eastAsia="Times New Roman" w:cs="Times New Roman"/>
                <w:color w:val="000000"/>
                <w:sz w:val="28"/>
                <w:szCs w:val="28"/>
              </w:rPr>
            </w:pPr>
          </w:p>
        </w:tc>
        <w:tc>
          <w:tcPr>
            <w:tcW w:w="2500" w:type="pct"/>
            <w:shd w:val="clear" w:color="auto" w:fill="FFFFFF"/>
            <w:tcMar>
              <w:top w:w="0" w:type="dxa"/>
              <w:left w:w="108" w:type="dxa"/>
              <w:bottom w:w="0" w:type="dxa"/>
              <w:right w:w="108" w:type="dxa"/>
            </w:tcMar>
            <w:hideMark/>
          </w:tcPr>
          <w:p w:rsidR="009361C0" w:rsidRPr="009361C0" w:rsidRDefault="009361C0" w:rsidP="009361C0">
            <w:pPr>
              <w:spacing w:before="120" w:after="240" w:line="234" w:lineRule="atLeast"/>
              <w:contextualSpacing w:val="0"/>
              <w:jc w:val="center"/>
              <w:rPr>
                <w:rFonts w:eastAsia="Times New Roman" w:cs="Times New Roman"/>
                <w:color w:val="000000"/>
                <w:sz w:val="28"/>
                <w:szCs w:val="28"/>
              </w:rPr>
            </w:pPr>
            <w:r w:rsidRPr="009361C0">
              <w:rPr>
                <w:rFonts w:eastAsia="Times New Roman" w:cs="Times New Roman"/>
                <w:color w:val="000000"/>
                <w:sz w:val="28"/>
                <w:szCs w:val="28"/>
              </w:rPr>
              <w:t>……, ngày.... tháng....năm....</w:t>
            </w:r>
            <w:r w:rsidRPr="009361C0">
              <w:rPr>
                <w:rFonts w:eastAsia="Times New Roman" w:cs="Times New Roman"/>
                <w:color w:val="000000"/>
                <w:sz w:val="28"/>
                <w:szCs w:val="28"/>
              </w:rPr>
              <w:br/>
            </w:r>
            <w:r w:rsidRPr="009361C0">
              <w:rPr>
                <w:rFonts w:eastAsia="Times New Roman" w:cs="Times New Roman"/>
                <w:b/>
                <w:bCs/>
                <w:color w:val="000000"/>
                <w:sz w:val="28"/>
                <w:szCs w:val="28"/>
              </w:rPr>
              <w:t>Đại diện hợp pháp của hãng sản xuất, nhà cung cấp</w:t>
            </w:r>
            <w:r w:rsidRPr="009361C0">
              <w:rPr>
                <w:rFonts w:eastAsia="Times New Roman" w:cs="Times New Roman"/>
                <w:b/>
                <w:bCs/>
                <w:color w:val="000000"/>
                <w:sz w:val="28"/>
                <w:szCs w:val="28"/>
                <w:vertAlign w:val="superscript"/>
              </w:rPr>
              <w:t>(12)</w:t>
            </w:r>
            <w:r w:rsidRPr="009361C0">
              <w:rPr>
                <w:rFonts w:eastAsia="Times New Roman" w:cs="Times New Roman"/>
                <w:b/>
                <w:bCs/>
                <w:color w:val="000000"/>
                <w:sz w:val="28"/>
                <w:szCs w:val="28"/>
              </w:rPr>
              <w:br/>
            </w:r>
            <w:r w:rsidRPr="009361C0">
              <w:rPr>
                <w:rFonts w:eastAsia="Times New Roman" w:cs="Times New Roman"/>
                <w:i/>
                <w:iCs/>
                <w:color w:val="000000"/>
                <w:sz w:val="28"/>
                <w:szCs w:val="28"/>
              </w:rPr>
              <w:t>(Ký tên, đóng dấu (nếu có))</w:t>
            </w:r>
          </w:p>
        </w:tc>
      </w:tr>
    </w:tbl>
    <w:p w:rsidR="009361C0" w:rsidRDefault="009361C0" w:rsidP="00B30D75">
      <w:pPr>
        <w:rPr>
          <w:rFonts w:cs="Times New Roman"/>
          <w:sz w:val="28"/>
          <w:szCs w:val="28"/>
          <w:lang w:val="vi-VN"/>
        </w:rPr>
      </w:pPr>
    </w:p>
    <w:p w:rsidR="00D332A3" w:rsidRDefault="00D332A3" w:rsidP="00B30D75">
      <w:pPr>
        <w:rPr>
          <w:rFonts w:cs="Times New Roman"/>
          <w:sz w:val="28"/>
          <w:szCs w:val="28"/>
          <w:lang w:val="vi-VN"/>
        </w:rPr>
      </w:pPr>
    </w:p>
    <w:p w:rsidR="00D332A3" w:rsidRDefault="00D332A3" w:rsidP="00B30D75">
      <w:pPr>
        <w:rPr>
          <w:rFonts w:cs="Times New Roman"/>
          <w:sz w:val="28"/>
          <w:szCs w:val="28"/>
          <w:lang w:val="vi-VN"/>
        </w:rPr>
      </w:pPr>
    </w:p>
    <w:p w:rsidR="00D332A3" w:rsidRDefault="00D332A3" w:rsidP="00B30D75">
      <w:pPr>
        <w:rPr>
          <w:rFonts w:cs="Times New Roman"/>
          <w:sz w:val="28"/>
          <w:szCs w:val="28"/>
          <w:lang w:val="vi-VN"/>
        </w:rPr>
      </w:pPr>
    </w:p>
    <w:p w:rsidR="00D332A3" w:rsidRDefault="00D332A3" w:rsidP="00B30D75">
      <w:pPr>
        <w:rPr>
          <w:rFonts w:cs="Times New Roman"/>
          <w:sz w:val="28"/>
          <w:szCs w:val="28"/>
          <w:lang w:val="vi-VN"/>
        </w:rPr>
      </w:pPr>
    </w:p>
    <w:p w:rsidR="00D332A3" w:rsidRDefault="00D332A3" w:rsidP="00B30D75">
      <w:pPr>
        <w:rPr>
          <w:rFonts w:cs="Times New Roman"/>
          <w:sz w:val="28"/>
          <w:szCs w:val="28"/>
          <w:lang w:val="vi-VN"/>
        </w:rPr>
      </w:pPr>
    </w:p>
    <w:p w:rsidR="00D332A3" w:rsidRDefault="00D332A3" w:rsidP="00B30D75">
      <w:pPr>
        <w:rPr>
          <w:rFonts w:cs="Times New Roman"/>
          <w:sz w:val="28"/>
          <w:szCs w:val="28"/>
          <w:lang w:val="vi-VN"/>
        </w:rPr>
      </w:pPr>
    </w:p>
    <w:p w:rsidR="00D332A3" w:rsidRDefault="00D332A3" w:rsidP="00B30D75">
      <w:pPr>
        <w:rPr>
          <w:rFonts w:cs="Times New Roman"/>
          <w:sz w:val="28"/>
          <w:szCs w:val="28"/>
          <w:lang w:val="vi-VN"/>
        </w:rPr>
      </w:pPr>
    </w:p>
    <w:p w:rsidR="00D332A3" w:rsidRDefault="00D332A3" w:rsidP="00B30D75">
      <w:pPr>
        <w:rPr>
          <w:rFonts w:cs="Times New Roman"/>
          <w:sz w:val="28"/>
          <w:szCs w:val="28"/>
          <w:lang w:val="vi-VN"/>
        </w:rPr>
      </w:pPr>
    </w:p>
    <w:tbl>
      <w:tblPr>
        <w:tblW w:w="14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8"/>
        <w:gridCol w:w="1635"/>
        <w:gridCol w:w="3310"/>
        <w:gridCol w:w="1389"/>
        <w:gridCol w:w="2506"/>
        <w:gridCol w:w="1723"/>
        <w:gridCol w:w="889"/>
        <w:gridCol w:w="568"/>
        <w:gridCol w:w="7"/>
      </w:tblGrid>
      <w:tr w:rsidR="00D332A3" w:rsidRPr="00EC1415" w:rsidTr="00D332A3">
        <w:trPr>
          <w:trHeight w:val="835"/>
          <w:jc w:val="center"/>
        </w:trPr>
        <w:tc>
          <w:tcPr>
            <w:tcW w:w="14625" w:type="dxa"/>
            <w:gridSpan w:val="9"/>
            <w:tcBorders>
              <w:top w:val="nil"/>
              <w:left w:val="nil"/>
              <w:bottom w:val="nil"/>
              <w:right w:val="nil"/>
            </w:tcBorders>
            <w:shd w:val="clear" w:color="auto" w:fill="auto"/>
            <w:vAlign w:val="center"/>
            <w:hideMark/>
          </w:tcPr>
          <w:p w:rsidR="00D332A3" w:rsidRPr="00EA1B66" w:rsidRDefault="00D332A3" w:rsidP="0086489C">
            <w:pPr>
              <w:spacing w:line="240" w:lineRule="auto"/>
              <w:ind w:left="-1473"/>
              <w:jc w:val="right"/>
              <w:rPr>
                <w:rFonts w:eastAsia="Times New Roman"/>
                <w:sz w:val="28"/>
                <w:szCs w:val="28"/>
                <w:lang w:val="es-ES"/>
              </w:rPr>
            </w:pPr>
            <w:r w:rsidRPr="00EA1B66">
              <w:rPr>
                <w:rFonts w:eastAsia="Times New Roman"/>
                <w:b/>
                <w:sz w:val="28"/>
                <w:szCs w:val="28"/>
                <w:lang w:val="es-ES"/>
              </w:rPr>
              <w:t xml:space="preserve">  </w:t>
            </w:r>
            <w:bookmarkStart w:id="1" w:name="RANGE!A1:D5"/>
            <w:r w:rsidRPr="00EA1B66">
              <w:rPr>
                <w:rFonts w:eastAsia="Times New Roman"/>
                <w:sz w:val="28"/>
                <w:szCs w:val="28"/>
                <w:lang w:val="es-ES"/>
              </w:rPr>
              <w:t>Mẫu số 02</w:t>
            </w:r>
          </w:p>
          <w:p w:rsidR="00D332A3" w:rsidRPr="00EA1B66" w:rsidRDefault="00EA1B66" w:rsidP="00D332A3">
            <w:pPr>
              <w:spacing w:line="240" w:lineRule="auto"/>
              <w:ind w:left="-1473"/>
              <w:jc w:val="center"/>
              <w:rPr>
                <w:rFonts w:eastAsia="Times New Roman"/>
                <w:b/>
                <w:sz w:val="28"/>
                <w:szCs w:val="28"/>
                <w:lang w:val="es-ES"/>
              </w:rPr>
            </w:pPr>
            <w:r>
              <w:rPr>
                <w:rFonts w:eastAsia="Times New Roman"/>
                <w:b/>
                <w:sz w:val="28"/>
                <w:szCs w:val="28"/>
                <w:lang w:val="es-ES"/>
              </w:rPr>
              <w:t xml:space="preserve">                 </w:t>
            </w:r>
            <w:r w:rsidR="00D332A3" w:rsidRPr="00EA1B66">
              <w:rPr>
                <w:rFonts w:eastAsia="Times New Roman"/>
                <w:b/>
                <w:sz w:val="28"/>
                <w:szCs w:val="28"/>
                <w:lang w:val="es-ES"/>
              </w:rPr>
              <w:t>BẢNG ĐÁP ỨNG YÊU CẦU KỸ THUẬT</w:t>
            </w:r>
          </w:p>
          <w:bookmarkEnd w:id="1"/>
          <w:p w:rsidR="00D332A3" w:rsidRPr="00122400" w:rsidRDefault="00D332A3" w:rsidP="00122400">
            <w:pPr>
              <w:spacing w:line="240" w:lineRule="auto"/>
              <w:ind w:left="-1473"/>
              <w:jc w:val="center"/>
              <w:rPr>
                <w:rFonts w:eastAsia="Times New Roman"/>
                <w:b/>
                <w:sz w:val="28"/>
                <w:szCs w:val="28"/>
                <w:lang w:val="es-ES"/>
              </w:rPr>
            </w:pPr>
          </w:p>
        </w:tc>
      </w:tr>
      <w:tr w:rsidR="00D332A3" w:rsidRPr="005D4CD3" w:rsidTr="00D332A3">
        <w:trPr>
          <w:trHeight w:val="675"/>
          <w:jc w:val="center"/>
        </w:trPr>
        <w:tc>
          <w:tcPr>
            <w:tcW w:w="14625" w:type="dxa"/>
            <w:gridSpan w:val="9"/>
            <w:tcBorders>
              <w:top w:val="nil"/>
              <w:left w:val="nil"/>
              <w:bottom w:val="single" w:sz="4" w:space="0" w:color="auto"/>
              <w:right w:val="nil"/>
            </w:tcBorders>
            <w:shd w:val="clear" w:color="auto" w:fill="auto"/>
            <w:vAlign w:val="center"/>
            <w:hideMark/>
          </w:tcPr>
          <w:p w:rsidR="00D332A3" w:rsidRPr="00EA1B66" w:rsidRDefault="00D332A3" w:rsidP="0086489C">
            <w:pPr>
              <w:spacing w:before="240" w:line="240" w:lineRule="auto"/>
              <w:jc w:val="left"/>
              <w:rPr>
                <w:rFonts w:eastAsia="Times New Roman"/>
                <w:b/>
                <w:sz w:val="28"/>
                <w:szCs w:val="28"/>
              </w:rPr>
            </w:pPr>
            <w:r w:rsidRPr="00EA1B66">
              <w:rPr>
                <w:rFonts w:eastAsia="Times New Roman"/>
                <w:b/>
                <w:sz w:val="28"/>
                <w:szCs w:val="28"/>
              </w:rPr>
              <w:t>Tên đơn vị:…….</w:t>
            </w:r>
          </w:p>
          <w:p w:rsidR="00D332A3" w:rsidRPr="00EA1B66" w:rsidRDefault="00D332A3" w:rsidP="0086489C">
            <w:pPr>
              <w:spacing w:before="240" w:line="240" w:lineRule="auto"/>
              <w:jc w:val="left"/>
              <w:rPr>
                <w:rFonts w:eastAsia="Times New Roman"/>
                <w:b/>
                <w:sz w:val="28"/>
                <w:szCs w:val="28"/>
              </w:rPr>
            </w:pPr>
            <w:r w:rsidRPr="00EA1B66">
              <w:rPr>
                <w:rFonts w:eastAsia="Times New Roman"/>
                <w:b/>
                <w:sz w:val="28"/>
                <w:szCs w:val="28"/>
              </w:rPr>
              <w:t>Mã số thuế: ……</w:t>
            </w:r>
          </w:p>
          <w:p w:rsidR="00936492" w:rsidRPr="005D4CD3" w:rsidRDefault="00936492" w:rsidP="0086489C">
            <w:pPr>
              <w:spacing w:before="240" w:line="240" w:lineRule="auto"/>
              <w:jc w:val="left"/>
              <w:rPr>
                <w:rFonts w:eastAsia="Times New Roman"/>
                <w:b/>
                <w:sz w:val="24"/>
                <w:szCs w:val="24"/>
              </w:rPr>
            </w:pPr>
          </w:p>
        </w:tc>
      </w:tr>
      <w:tr w:rsidR="00D332A3" w:rsidRPr="005D4CD3" w:rsidTr="00D332A3">
        <w:trPr>
          <w:gridAfter w:val="1"/>
          <w:wAfter w:w="7" w:type="dxa"/>
          <w:trHeight w:val="555"/>
          <w:jc w:val="center"/>
        </w:trPr>
        <w:tc>
          <w:tcPr>
            <w:tcW w:w="2598" w:type="dxa"/>
            <w:vMerge w:val="restart"/>
            <w:tcBorders>
              <w:top w:val="single" w:sz="4" w:space="0" w:color="auto"/>
            </w:tcBorders>
            <w:shd w:val="clear" w:color="000000" w:fill="FFFFFF"/>
            <w:vAlign w:val="center"/>
            <w:hideMark/>
          </w:tcPr>
          <w:p w:rsidR="00D332A3" w:rsidRPr="005D4CD3" w:rsidRDefault="00D332A3" w:rsidP="0086489C">
            <w:pPr>
              <w:spacing w:line="240" w:lineRule="auto"/>
              <w:jc w:val="center"/>
              <w:rPr>
                <w:rFonts w:eastAsia="Times New Roman"/>
                <w:b/>
                <w:sz w:val="24"/>
                <w:szCs w:val="24"/>
              </w:rPr>
            </w:pPr>
            <w:r>
              <w:rPr>
                <w:rFonts w:eastAsia="Times New Roman"/>
                <w:b/>
                <w:sz w:val="22"/>
              </w:rPr>
              <w:t>Tên hàng hoá</w:t>
            </w:r>
          </w:p>
        </w:tc>
        <w:tc>
          <w:tcPr>
            <w:tcW w:w="1635" w:type="dxa"/>
            <w:vMerge w:val="restart"/>
            <w:tcBorders>
              <w:top w:val="single" w:sz="4" w:space="0" w:color="auto"/>
            </w:tcBorders>
            <w:shd w:val="clear" w:color="auto" w:fill="auto"/>
            <w:vAlign w:val="center"/>
            <w:hideMark/>
          </w:tcPr>
          <w:p w:rsidR="00D332A3" w:rsidRPr="005D4CD3" w:rsidRDefault="00D332A3" w:rsidP="0086489C">
            <w:pPr>
              <w:spacing w:line="240" w:lineRule="auto"/>
              <w:jc w:val="center"/>
              <w:rPr>
                <w:rFonts w:eastAsia="Times New Roman"/>
                <w:b/>
                <w:sz w:val="24"/>
                <w:szCs w:val="24"/>
              </w:rPr>
            </w:pPr>
            <w:r w:rsidRPr="005D4CD3">
              <w:rPr>
                <w:rFonts w:eastAsia="Times New Roman"/>
                <w:b/>
                <w:sz w:val="24"/>
                <w:szCs w:val="24"/>
              </w:rPr>
              <w:t>Yêu cầu mời chào giá</w:t>
            </w:r>
          </w:p>
        </w:tc>
        <w:tc>
          <w:tcPr>
            <w:tcW w:w="8928" w:type="dxa"/>
            <w:gridSpan w:val="4"/>
            <w:tcBorders>
              <w:top w:val="single" w:sz="4" w:space="0" w:color="auto"/>
            </w:tcBorders>
            <w:shd w:val="clear" w:color="auto" w:fill="auto"/>
            <w:vAlign w:val="center"/>
            <w:hideMark/>
          </w:tcPr>
          <w:p w:rsidR="00D332A3" w:rsidRPr="005D4CD3" w:rsidRDefault="00D332A3" w:rsidP="0086489C">
            <w:pPr>
              <w:spacing w:line="240" w:lineRule="auto"/>
              <w:jc w:val="center"/>
              <w:rPr>
                <w:rFonts w:eastAsia="Times New Roman"/>
                <w:b/>
                <w:sz w:val="24"/>
                <w:szCs w:val="24"/>
              </w:rPr>
            </w:pPr>
            <w:r w:rsidRPr="005D4CD3">
              <w:rPr>
                <w:rFonts w:eastAsia="Times New Roman"/>
                <w:b/>
                <w:sz w:val="24"/>
                <w:szCs w:val="24"/>
              </w:rPr>
              <w:t>Đáp ứng chào giá</w:t>
            </w:r>
          </w:p>
        </w:tc>
        <w:tc>
          <w:tcPr>
            <w:tcW w:w="1457" w:type="dxa"/>
            <w:gridSpan w:val="2"/>
            <w:vMerge w:val="restart"/>
            <w:tcBorders>
              <w:top w:val="single" w:sz="4" w:space="0" w:color="auto"/>
            </w:tcBorders>
            <w:shd w:val="clear" w:color="auto" w:fill="auto"/>
            <w:vAlign w:val="center"/>
            <w:hideMark/>
          </w:tcPr>
          <w:p w:rsidR="00D332A3" w:rsidRPr="005D4CD3" w:rsidRDefault="00D332A3" w:rsidP="0086489C">
            <w:pPr>
              <w:spacing w:line="240" w:lineRule="auto"/>
              <w:jc w:val="center"/>
              <w:rPr>
                <w:rFonts w:eastAsia="Times New Roman"/>
                <w:b/>
                <w:sz w:val="24"/>
                <w:szCs w:val="24"/>
              </w:rPr>
            </w:pPr>
            <w:r w:rsidRPr="005D4CD3">
              <w:rPr>
                <w:rFonts w:eastAsia="Times New Roman"/>
                <w:b/>
                <w:sz w:val="24"/>
                <w:szCs w:val="24"/>
              </w:rPr>
              <w:t>Tài liệu tham chiếu (2)</w:t>
            </w:r>
          </w:p>
        </w:tc>
      </w:tr>
      <w:tr w:rsidR="00D332A3" w:rsidRPr="005D4CD3" w:rsidTr="00D332A3">
        <w:trPr>
          <w:gridAfter w:val="1"/>
          <w:wAfter w:w="7" w:type="dxa"/>
          <w:trHeight w:val="870"/>
          <w:jc w:val="center"/>
        </w:trPr>
        <w:tc>
          <w:tcPr>
            <w:tcW w:w="2598" w:type="dxa"/>
            <w:vMerge/>
            <w:vAlign w:val="center"/>
            <w:hideMark/>
          </w:tcPr>
          <w:p w:rsidR="00D332A3" w:rsidRPr="005D4CD3" w:rsidRDefault="00D332A3" w:rsidP="0086489C">
            <w:pPr>
              <w:spacing w:line="240" w:lineRule="auto"/>
              <w:jc w:val="left"/>
              <w:rPr>
                <w:rFonts w:eastAsia="Times New Roman"/>
                <w:b/>
                <w:sz w:val="24"/>
                <w:szCs w:val="24"/>
              </w:rPr>
            </w:pPr>
          </w:p>
        </w:tc>
        <w:tc>
          <w:tcPr>
            <w:tcW w:w="1635" w:type="dxa"/>
            <w:vMerge/>
            <w:vAlign w:val="center"/>
            <w:hideMark/>
          </w:tcPr>
          <w:p w:rsidR="00D332A3" w:rsidRPr="005D4CD3" w:rsidRDefault="00D332A3" w:rsidP="0086489C">
            <w:pPr>
              <w:spacing w:line="240" w:lineRule="auto"/>
              <w:jc w:val="left"/>
              <w:rPr>
                <w:rFonts w:eastAsia="Times New Roman"/>
                <w:b/>
                <w:sz w:val="24"/>
                <w:szCs w:val="24"/>
              </w:rPr>
            </w:pPr>
          </w:p>
        </w:tc>
        <w:tc>
          <w:tcPr>
            <w:tcW w:w="3310" w:type="dxa"/>
            <w:shd w:val="clear" w:color="auto" w:fill="auto"/>
            <w:vAlign w:val="center"/>
            <w:hideMark/>
          </w:tcPr>
          <w:p w:rsidR="00D332A3" w:rsidRPr="005D4CD3" w:rsidRDefault="00936492" w:rsidP="0086489C">
            <w:pPr>
              <w:spacing w:line="240" w:lineRule="auto"/>
              <w:jc w:val="center"/>
              <w:rPr>
                <w:rFonts w:eastAsia="Times New Roman"/>
                <w:b/>
                <w:sz w:val="22"/>
              </w:rPr>
            </w:pPr>
            <w:r w:rsidRPr="00E25B62">
              <w:rPr>
                <w:rFonts w:eastAsia="Times New Roman" w:cs="Times New Roman"/>
                <w:b/>
                <w:bCs/>
                <w:color w:val="000000"/>
                <w:szCs w:val="26"/>
              </w:rPr>
              <w:t>Ký mã, nhãn hiệu, model</w:t>
            </w:r>
            <w:r w:rsidR="001833D0">
              <w:rPr>
                <w:rFonts w:eastAsia="Times New Roman" w:cs="Times New Roman"/>
                <w:b/>
                <w:bCs/>
                <w:color w:val="000000"/>
                <w:szCs w:val="26"/>
              </w:rPr>
              <w:t xml:space="preserve"> (nếu có)</w:t>
            </w:r>
          </w:p>
        </w:tc>
        <w:tc>
          <w:tcPr>
            <w:tcW w:w="1389" w:type="dxa"/>
            <w:shd w:val="clear" w:color="auto" w:fill="auto"/>
            <w:vAlign w:val="center"/>
            <w:hideMark/>
          </w:tcPr>
          <w:p w:rsidR="00D332A3" w:rsidRPr="005D4CD3" w:rsidRDefault="00D332A3" w:rsidP="00D332A3">
            <w:pPr>
              <w:spacing w:line="240" w:lineRule="auto"/>
              <w:jc w:val="center"/>
              <w:rPr>
                <w:rFonts w:eastAsia="Times New Roman"/>
                <w:b/>
                <w:sz w:val="22"/>
              </w:rPr>
            </w:pPr>
            <w:r>
              <w:rPr>
                <w:rFonts w:eastAsia="Times New Roman"/>
                <w:b/>
                <w:sz w:val="22"/>
              </w:rPr>
              <w:t>Hãng/</w:t>
            </w:r>
            <w:r w:rsidRPr="005D4CD3">
              <w:rPr>
                <w:rFonts w:eastAsia="Times New Roman"/>
                <w:b/>
                <w:sz w:val="22"/>
              </w:rPr>
              <w:t xml:space="preserve">nước </w:t>
            </w:r>
            <w:r>
              <w:rPr>
                <w:rFonts w:eastAsia="Times New Roman"/>
                <w:b/>
                <w:sz w:val="22"/>
              </w:rPr>
              <w:t>sản xuất</w:t>
            </w:r>
          </w:p>
        </w:tc>
        <w:tc>
          <w:tcPr>
            <w:tcW w:w="2506" w:type="dxa"/>
            <w:shd w:val="clear" w:color="auto" w:fill="auto"/>
            <w:vAlign w:val="center"/>
            <w:hideMark/>
          </w:tcPr>
          <w:p w:rsidR="00D332A3" w:rsidRPr="005D4CD3" w:rsidRDefault="00D332A3" w:rsidP="0086489C">
            <w:pPr>
              <w:spacing w:line="240" w:lineRule="auto"/>
              <w:jc w:val="center"/>
              <w:rPr>
                <w:rFonts w:eastAsia="Times New Roman"/>
                <w:b/>
                <w:sz w:val="24"/>
                <w:szCs w:val="24"/>
              </w:rPr>
            </w:pPr>
            <w:r>
              <w:rPr>
                <w:rFonts w:eastAsia="Times New Roman" w:cs="Times New Roman"/>
                <w:b/>
                <w:bCs/>
                <w:szCs w:val="26"/>
              </w:rPr>
              <w:t>Tính năng, thông số kỹ thuật</w:t>
            </w:r>
            <w:r>
              <w:rPr>
                <w:rFonts w:eastAsia="Times New Roman"/>
                <w:b/>
                <w:sz w:val="24"/>
                <w:szCs w:val="24"/>
              </w:rPr>
              <w:t>/Mô tả dịch vụ (1)</w:t>
            </w:r>
          </w:p>
        </w:tc>
        <w:tc>
          <w:tcPr>
            <w:tcW w:w="1723" w:type="dxa"/>
            <w:vAlign w:val="center"/>
          </w:tcPr>
          <w:p w:rsidR="00D332A3" w:rsidRPr="005D4CD3" w:rsidRDefault="00D332A3" w:rsidP="0086489C">
            <w:pPr>
              <w:spacing w:line="240" w:lineRule="auto"/>
              <w:jc w:val="center"/>
              <w:rPr>
                <w:rFonts w:eastAsia="Times New Roman"/>
                <w:b/>
                <w:sz w:val="24"/>
                <w:szCs w:val="24"/>
              </w:rPr>
            </w:pPr>
            <w:r>
              <w:rPr>
                <w:rFonts w:eastAsia="Times New Roman"/>
                <w:b/>
                <w:sz w:val="24"/>
                <w:szCs w:val="24"/>
              </w:rPr>
              <w:t>Thời gian bảo hành</w:t>
            </w:r>
          </w:p>
        </w:tc>
        <w:tc>
          <w:tcPr>
            <w:tcW w:w="1457" w:type="dxa"/>
            <w:gridSpan w:val="2"/>
            <w:vMerge/>
            <w:vAlign w:val="center"/>
            <w:hideMark/>
          </w:tcPr>
          <w:p w:rsidR="00D332A3" w:rsidRPr="005D4CD3" w:rsidRDefault="00D332A3" w:rsidP="0086489C">
            <w:pPr>
              <w:spacing w:line="240" w:lineRule="auto"/>
              <w:jc w:val="left"/>
              <w:rPr>
                <w:rFonts w:eastAsia="Times New Roman"/>
                <w:b/>
                <w:sz w:val="24"/>
                <w:szCs w:val="24"/>
              </w:rPr>
            </w:pPr>
          </w:p>
        </w:tc>
      </w:tr>
      <w:tr w:rsidR="00D332A3" w:rsidRPr="005D4CD3" w:rsidTr="00D332A3">
        <w:trPr>
          <w:gridAfter w:val="1"/>
          <w:wAfter w:w="7" w:type="dxa"/>
          <w:trHeight w:val="616"/>
          <w:jc w:val="center"/>
        </w:trPr>
        <w:tc>
          <w:tcPr>
            <w:tcW w:w="2598" w:type="dxa"/>
            <w:tcBorders>
              <w:bottom w:val="single" w:sz="4" w:space="0" w:color="auto"/>
            </w:tcBorders>
            <w:shd w:val="clear" w:color="auto" w:fill="auto"/>
            <w:vAlign w:val="center"/>
          </w:tcPr>
          <w:p w:rsidR="00D332A3" w:rsidRPr="005D4CD3" w:rsidRDefault="00D332A3" w:rsidP="0086489C">
            <w:pPr>
              <w:spacing w:line="240" w:lineRule="auto"/>
              <w:jc w:val="left"/>
              <w:rPr>
                <w:rFonts w:eastAsia="Times New Roman"/>
                <w:bCs/>
                <w:sz w:val="24"/>
                <w:szCs w:val="24"/>
              </w:rPr>
            </w:pPr>
            <w:r w:rsidRPr="005D4CD3">
              <w:rPr>
                <w:rFonts w:eastAsia="Times New Roman"/>
                <w:sz w:val="24"/>
                <w:szCs w:val="24"/>
              </w:rPr>
              <w:t>Hàng hóa 1</w:t>
            </w:r>
          </w:p>
        </w:tc>
        <w:tc>
          <w:tcPr>
            <w:tcW w:w="1635" w:type="dxa"/>
            <w:tcBorders>
              <w:bottom w:val="single" w:sz="4" w:space="0" w:color="auto"/>
            </w:tcBorders>
            <w:shd w:val="clear" w:color="auto" w:fill="auto"/>
            <w:vAlign w:val="center"/>
          </w:tcPr>
          <w:p w:rsidR="00D332A3" w:rsidRPr="005D4CD3" w:rsidRDefault="00D332A3" w:rsidP="0086489C">
            <w:pPr>
              <w:spacing w:line="240" w:lineRule="auto"/>
              <w:jc w:val="center"/>
              <w:rPr>
                <w:rFonts w:eastAsia="Times New Roman"/>
                <w:bCs/>
                <w:sz w:val="24"/>
                <w:szCs w:val="24"/>
              </w:rPr>
            </w:pPr>
            <w:r w:rsidRPr="005D4CD3">
              <w:rPr>
                <w:rFonts w:eastAsia="Times New Roman"/>
                <w:sz w:val="24"/>
                <w:szCs w:val="24"/>
              </w:rPr>
              <w:t>……..</w:t>
            </w:r>
          </w:p>
        </w:tc>
        <w:tc>
          <w:tcPr>
            <w:tcW w:w="3310" w:type="dxa"/>
            <w:tcBorders>
              <w:bottom w:val="single" w:sz="4" w:space="0" w:color="auto"/>
            </w:tcBorders>
            <w:shd w:val="clear" w:color="auto" w:fill="auto"/>
            <w:vAlign w:val="center"/>
          </w:tcPr>
          <w:p w:rsidR="00D332A3" w:rsidRPr="005D4CD3" w:rsidRDefault="00D332A3" w:rsidP="0086489C">
            <w:pPr>
              <w:spacing w:line="240" w:lineRule="auto"/>
              <w:jc w:val="left"/>
              <w:rPr>
                <w:rFonts w:eastAsia="Times New Roman"/>
                <w:bCs/>
                <w:sz w:val="24"/>
                <w:szCs w:val="24"/>
              </w:rPr>
            </w:pPr>
          </w:p>
        </w:tc>
        <w:tc>
          <w:tcPr>
            <w:tcW w:w="1389" w:type="dxa"/>
            <w:tcBorders>
              <w:bottom w:val="single" w:sz="4" w:space="0" w:color="auto"/>
            </w:tcBorders>
            <w:shd w:val="clear" w:color="auto" w:fill="auto"/>
            <w:vAlign w:val="center"/>
          </w:tcPr>
          <w:p w:rsidR="00D332A3" w:rsidRPr="005D4CD3" w:rsidRDefault="00D332A3" w:rsidP="0086489C">
            <w:pPr>
              <w:spacing w:line="240" w:lineRule="auto"/>
              <w:jc w:val="center"/>
              <w:rPr>
                <w:rFonts w:eastAsia="Times New Roman"/>
                <w:bCs/>
                <w:sz w:val="24"/>
                <w:szCs w:val="24"/>
              </w:rPr>
            </w:pPr>
          </w:p>
        </w:tc>
        <w:tc>
          <w:tcPr>
            <w:tcW w:w="2506" w:type="dxa"/>
            <w:tcBorders>
              <w:bottom w:val="single" w:sz="4" w:space="0" w:color="auto"/>
            </w:tcBorders>
            <w:shd w:val="clear" w:color="auto" w:fill="auto"/>
            <w:vAlign w:val="center"/>
          </w:tcPr>
          <w:p w:rsidR="00D332A3" w:rsidRPr="005D4CD3" w:rsidRDefault="00D332A3" w:rsidP="0086489C">
            <w:pPr>
              <w:spacing w:line="240" w:lineRule="auto"/>
              <w:jc w:val="left"/>
              <w:rPr>
                <w:rFonts w:eastAsia="Times New Roman"/>
                <w:bCs/>
                <w:sz w:val="24"/>
                <w:szCs w:val="24"/>
              </w:rPr>
            </w:pPr>
          </w:p>
        </w:tc>
        <w:tc>
          <w:tcPr>
            <w:tcW w:w="1723" w:type="dxa"/>
            <w:tcBorders>
              <w:bottom w:val="single" w:sz="4" w:space="0" w:color="auto"/>
            </w:tcBorders>
          </w:tcPr>
          <w:p w:rsidR="00D332A3" w:rsidRPr="005D4CD3" w:rsidRDefault="00D332A3" w:rsidP="0086489C">
            <w:pPr>
              <w:spacing w:line="240" w:lineRule="auto"/>
              <w:jc w:val="left"/>
              <w:rPr>
                <w:rFonts w:eastAsia="Times New Roman"/>
                <w:bCs/>
                <w:sz w:val="24"/>
                <w:szCs w:val="24"/>
              </w:rPr>
            </w:pPr>
          </w:p>
        </w:tc>
        <w:tc>
          <w:tcPr>
            <w:tcW w:w="1457" w:type="dxa"/>
            <w:gridSpan w:val="2"/>
            <w:tcBorders>
              <w:bottom w:val="single" w:sz="4" w:space="0" w:color="auto"/>
            </w:tcBorders>
            <w:shd w:val="clear" w:color="auto" w:fill="auto"/>
            <w:vAlign w:val="center"/>
          </w:tcPr>
          <w:p w:rsidR="00D332A3" w:rsidRPr="005D4CD3" w:rsidRDefault="00D332A3" w:rsidP="0086489C">
            <w:pPr>
              <w:spacing w:line="240" w:lineRule="auto"/>
              <w:jc w:val="left"/>
              <w:rPr>
                <w:rFonts w:eastAsia="Times New Roman"/>
                <w:bCs/>
                <w:sz w:val="24"/>
                <w:szCs w:val="24"/>
              </w:rPr>
            </w:pPr>
          </w:p>
        </w:tc>
      </w:tr>
      <w:tr w:rsidR="00D332A3" w:rsidRPr="005D4CD3" w:rsidTr="00D332A3">
        <w:trPr>
          <w:gridAfter w:val="1"/>
          <w:wAfter w:w="7" w:type="dxa"/>
          <w:trHeight w:val="616"/>
          <w:jc w:val="center"/>
        </w:trPr>
        <w:tc>
          <w:tcPr>
            <w:tcW w:w="2598" w:type="dxa"/>
            <w:tcBorders>
              <w:bottom w:val="single" w:sz="4" w:space="0" w:color="auto"/>
            </w:tcBorders>
            <w:shd w:val="clear" w:color="auto" w:fill="auto"/>
            <w:vAlign w:val="center"/>
          </w:tcPr>
          <w:p w:rsidR="00D332A3" w:rsidRPr="005D4CD3" w:rsidRDefault="00D332A3" w:rsidP="0086489C">
            <w:pPr>
              <w:spacing w:line="240" w:lineRule="auto"/>
              <w:jc w:val="left"/>
              <w:rPr>
                <w:rFonts w:eastAsia="Times New Roman"/>
                <w:bCs/>
                <w:sz w:val="24"/>
                <w:szCs w:val="24"/>
              </w:rPr>
            </w:pPr>
            <w:r w:rsidRPr="005D4CD3">
              <w:rPr>
                <w:rFonts w:eastAsia="Times New Roman"/>
                <w:sz w:val="24"/>
                <w:szCs w:val="24"/>
              </w:rPr>
              <w:t>Hàng hóa 2</w:t>
            </w:r>
          </w:p>
        </w:tc>
        <w:tc>
          <w:tcPr>
            <w:tcW w:w="1635" w:type="dxa"/>
            <w:tcBorders>
              <w:bottom w:val="single" w:sz="4" w:space="0" w:color="auto"/>
            </w:tcBorders>
            <w:shd w:val="clear" w:color="auto" w:fill="auto"/>
            <w:vAlign w:val="center"/>
          </w:tcPr>
          <w:p w:rsidR="00D332A3" w:rsidRPr="005D4CD3" w:rsidRDefault="00D332A3" w:rsidP="0086489C">
            <w:pPr>
              <w:spacing w:line="240" w:lineRule="auto"/>
              <w:jc w:val="center"/>
              <w:rPr>
                <w:rFonts w:eastAsia="Times New Roman"/>
                <w:bCs/>
                <w:sz w:val="24"/>
                <w:szCs w:val="24"/>
              </w:rPr>
            </w:pPr>
            <w:r w:rsidRPr="005D4CD3">
              <w:rPr>
                <w:rFonts w:eastAsia="Times New Roman"/>
                <w:sz w:val="24"/>
                <w:szCs w:val="24"/>
              </w:rPr>
              <w:t>……..</w:t>
            </w:r>
          </w:p>
        </w:tc>
        <w:tc>
          <w:tcPr>
            <w:tcW w:w="3310" w:type="dxa"/>
            <w:tcBorders>
              <w:bottom w:val="single" w:sz="4" w:space="0" w:color="auto"/>
            </w:tcBorders>
            <w:shd w:val="clear" w:color="auto" w:fill="auto"/>
            <w:vAlign w:val="center"/>
          </w:tcPr>
          <w:p w:rsidR="00D332A3" w:rsidRPr="005D4CD3" w:rsidRDefault="00D332A3" w:rsidP="0086489C">
            <w:pPr>
              <w:spacing w:line="240" w:lineRule="auto"/>
              <w:jc w:val="left"/>
              <w:rPr>
                <w:rFonts w:eastAsia="Times New Roman"/>
                <w:bCs/>
                <w:sz w:val="24"/>
                <w:szCs w:val="24"/>
              </w:rPr>
            </w:pPr>
          </w:p>
        </w:tc>
        <w:tc>
          <w:tcPr>
            <w:tcW w:w="1389" w:type="dxa"/>
            <w:tcBorders>
              <w:bottom w:val="single" w:sz="4" w:space="0" w:color="auto"/>
            </w:tcBorders>
            <w:shd w:val="clear" w:color="auto" w:fill="auto"/>
            <w:vAlign w:val="center"/>
          </w:tcPr>
          <w:p w:rsidR="00D332A3" w:rsidRPr="005D4CD3" w:rsidRDefault="00D332A3" w:rsidP="0086489C">
            <w:pPr>
              <w:spacing w:line="240" w:lineRule="auto"/>
              <w:jc w:val="center"/>
              <w:rPr>
                <w:rFonts w:eastAsia="Times New Roman"/>
                <w:bCs/>
                <w:sz w:val="24"/>
                <w:szCs w:val="24"/>
              </w:rPr>
            </w:pPr>
          </w:p>
        </w:tc>
        <w:tc>
          <w:tcPr>
            <w:tcW w:w="2506" w:type="dxa"/>
            <w:tcBorders>
              <w:bottom w:val="single" w:sz="4" w:space="0" w:color="auto"/>
            </w:tcBorders>
            <w:shd w:val="clear" w:color="auto" w:fill="auto"/>
            <w:vAlign w:val="center"/>
          </w:tcPr>
          <w:p w:rsidR="00D332A3" w:rsidRPr="005D4CD3" w:rsidRDefault="00D332A3" w:rsidP="0086489C">
            <w:pPr>
              <w:spacing w:line="240" w:lineRule="auto"/>
              <w:jc w:val="left"/>
              <w:rPr>
                <w:rFonts w:eastAsia="Times New Roman"/>
                <w:bCs/>
                <w:sz w:val="24"/>
                <w:szCs w:val="24"/>
              </w:rPr>
            </w:pPr>
          </w:p>
        </w:tc>
        <w:tc>
          <w:tcPr>
            <w:tcW w:w="1723" w:type="dxa"/>
            <w:tcBorders>
              <w:bottom w:val="single" w:sz="4" w:space="0" w:color="auto"/>
            </w:tcBorders>
          </w:tcPr>
          <w:p w:rsidR="00D332A3" w:rsidRPr="005D4CD3" w:rsidRDefault="00D332A3" w:rsidP="0086489C">
            <w:pPr>
              <w:spacing w:line="240" w:lineRule="auto"/>
              <w:jc w:val="left"/>
              <w:rPr>
                <w:rFonts w:eastAsia="Times New Roman"/>
                <w:bCs/>
                <w:sz w:val="24"/>
                <w:szCs w:val="24"/>
              </w:rPr>
            </w:pPr>
          </w:p>
        </w:tc>
        <w:tc>
          <w:tcPr>
            <w:tcW w:w="1457" w:type="dxa"/>
            <w:gridSpan w:val="2"/>
            <w:tcBorders>
              <w:bottom w:val="single" w:sz="4" w:space="0" w:color="auto"/>
            </w:tcBorders>
            <w:shd w:val="clear" w:color="auto" w:fill="auto"/>
            <w:vAlign w:val="center"/>
          </w:tcPr>
          <w:p w:rsidR="00D332A3" w:rsidRPr="005D4CD3" w:rsidRDefault="00D332A3" w:rsidP="0086489C">
            <w:pPr>
              <w:spacing w:line="240" w:lineRule="auto"/>
              <w:jc w:val="left"/>
              <w:rPr>
                <w:rFonts w:eastAsia="Times New Roman"/>
                <w:bCs/>
                <w:sz w:val="24"/>
                <w:szCs w:val="24"/>
              </w:rPr>
            </w:pPr>
          </w:p>
        </w:tc>
      </w:tr>
      <w:tr w:rsidR="00D332A3" w:rsidRPr="005D4CD3" w:rsidTr="00D332A3">
        <w:trPr>
          <w:gridAfter w:val="1"/>
          <w:wAfter w:w="7" w:type="dxa"/>
          <w:trHeight w:val="616"/>
          <w:jc w:val="center"/>
        </w:trPr>
        <w:tc>
          <w:tcPr>
            <w:tcW w:w="2598" w:type="dxa"/>
            <w:tcBorders>
              <w:bottom w:val="single" w:sz="4" w:space="0" w:color="auto"/>
            </w:tcBorders>
            <w:shd w:val="clear" w:color="auto" w:fill="auto"/>
            <w:vAlign w:val="center"/>
          </w:tcPr>
          <w:p w:rsidR="00D332A3" w:rsidRPr="005D4CD3" w:rsidRDefault="00D332A3" w:rsidP="0086489C">
            <w:pPr>
              <w:spacing w:line="240" w:lineRule="auto"/>
              <w:jc w:val="left"/>
              <w:rPr>
                <w:rFonts w:eastAsia="Times New Roman"/>
                <w:bCs/>
                <w:sz w:val="24"/>
                <w:szCs w:val="24"/>
              </w:rPr>
            </w:pPr>
            <w:r w:rsidRPr="005D4CD3">
              <w:rPr>
                <w:rFonts w:eastAsia="Times New Roman"/>
                <w:sz w:val="24"/>
                <w:szCs w:val="24"/>
              </w:rPr>
              <w:t>……..</w:t>
            </w:r>
          </w:p>
        </w:tc>
        <w:tc>
          <w:tcPr>
            <w:tcW w:w="1635" w:type="dxa"/>
            <w:tcBorders>
              <w:bottom w:val="single" w:sz="4" w:space="0" w:color="auto"/>
            </w:tcBorders>
            <w:shd w:val="clear" w:color="auto" w:fill="auto"/>
            <w:vAlign w:val="center"/>
          </w:tcPr>
          <w:p w:rsidR="00D332A3" w:rsidRPr="005D4CD3" w:rsidRDefault="00D332A3" w:rsidP="0086489C">
            <w:pPr>
              <w:spacing w:line="240" w:lineRule="auto"/>
              <w:jc w:val="center"/>
              <w:rPr>
                <w:rFonts w:eastAsia="Times New Roman"/>
                <w:bCs/>
                <w:sz w:val="24"/>
                <w:szCs w:val="24"/>
              </w:rPr>
            </w:pPr>
            <w:r w:rsidRPr="005D4CD3">
              <w:rPr>
                <w:rFonts w:eastAsia="Times New Roman"/>
                <w:sz w:val="24"/>
                <w:szCs w:val="24"/>
              </w:rPr>
              <w:t>……..</w:t>
            </w:r>
          </w:p>
        </w:tc>
        <w:tc>
          <w:tcPr>
            <w:tcW w:w="3310" w:type="dxa"/>
            <w:tcBorders>
              <w:bottom w:val="single" w:sz="4" w:space="0" w:color="auto"/>
            </w:tcBorders>
            <w:shd w:val="clear" w:color="auto" w:fill="auto"/>
            <w:vAlign w:val="center"/>
          </w:tcPr>
          <w:p w:rsidR="00D332A3" w:rsidRPr="005D4CD3" w:rsidRDefault="00D332A3" w:rsidP="0086489C">
            <w:pPr>
              <w:spacing w:line="240" w:lineRule="auto"/>
              <w:jc w:val="left"/>
              <w:rPr>
                <w:rFonts w:eastAsia="Times New Roman"/>
                <w:bCs/>
                <w:sz w:val="24"/>
                <w:szCs w:val="24"/>
              </w:rPr>
            </w:pPr>
          </w:p>
        </w:tc>
        <w:tc>
          <w:tcPr>
            <w:tcW w:w="1389" w:type="dxa"/>
            <w:tcBorders>
              <w:bottom w:val="single" w:sz="4" w:space="0" w:color="auto"/>
            </w:tcBorders>
            <w:shd w:val="clear" w:color="auto" w:fill="auto"/>
            <w:vAlign w:val="center"/>
          </w:tcPr>
          <w:p w:rsidR="00D332A3" w:rsidRPr="005D4CD3" w:rsidRDefault="00D332A3" w:rsidP="0086489C">
            <w:pPr>
              <w:spacing w:line="240" w:lineRule="auto"/>
              <w:jc w:val="center"/>
              <w:rPr>
                <w:rFonts w:eastAsia="Times New Roman"/>
                <w:bCs/>
                <w:sz w:val="24"/>
                <w:szCs w:val="24"/>
              </w:rPr>
            </w:pPr>
          </w:p>
        </w:tc>
        <w:tc>
          <w:tcPr>
            <w:tcW w:w="2506" w:type="dxa"/>
            <w:tcBorders>
              <w:bottom w:val="single" w:sz="4" w:space="0" w:color="auto"/>
            </w:tcBorders>
            <w:shd w:val="clear" w:color="auto" w:fill="auto"/>
            <w:vAlign w:val="center"/>
          </w:tcPr>
          <w:p w:rsidR="00D332A3" w:rsidRPr="005D4CD3" w:rsidRDefault="00D332A3" w:rsidP="0086489C">
            <w:pPr>
              <w:spacing w:line="240" w:lineRule="auto"/>
              <w:jc w:val="left"/>
              <w:rPr>
                <w:rFonts w:eastAsia="Times New Roman"/>
                <w:bCs/>
                <w:sz w:val="24"/>
                <w:szCs w:val="24"/>
              </w:rPr>
            </w:pPr>
          </w:p>
        </w:tc>
        <w:tc>
          <w:tcPr>
            <w:tcW w:w="1723" w:type="dxa"/>
            <w:tcBorders>
              <w:bottom w:val="single" w:sz="4" w:space="0" w:color="auto"/>
            </w:tcBorders>
          </w:tcPr>
          <w:p w:rsidR="00D332A3" w:rsidRPr="005D4CD3" w:rsidRDefault="00D332A3" w:rsidP="0086489C">
            <w:pPr>
              <w:spacing w:line="240" w:lineRule="auto"/>
              <w:jc w:val="left"/>
              <w:rPr>
                <w:rFonts w:eastAsia="Times New Roman"/>
                <w:bCs/>
                <w:sz w:val="24"/>
                <w:szCs w:val="24"/>
              </w:rPr>
            </w:pPr>
          </w:p>
        </w:tc>
        <w:tc>
          <w:tcPr>
            <w:tcW w:w="1457" w:type="dxa"/>
            <w:gridSpan w:val="2"/>
            <w:tcBorders>
              <w:bottom w:val="single" w:sz="4" w:space="0" w:color="auto"/>
            </w:tcBorders>
            <w:shd w:val="clear" w:color="auto" w:fill="auto"/>
            <w:vAlign w:val="center"/>
          </w:tcPr>
          <w:p w:rsidR="00D332A3" w:rsidRPr="005D4CD3" w:rsidRDefault="00D332A3" w:rsidP="0086489C">
            <w:pPr>
              <w:spacing w:line="240" w:lineRule="auto"/>
              <w:jc w:val="left"/>
              <w:rPr>
                <w:rFonts w:eastAsia="Times New Roman"/>
                <w:bCs/>
                <w:sz w:val="24"/>
                <w:szCs w:val="24"/>
              </w:rPr>
            </w:pPr>
          </w:p>
        </w:tc>
      </w:tr>
      <w:tr w:rsidR="00D332A3" w:rsidRPr="00E821B0" w:rsidTr="00D332A3">
        <w:trPr>
          <w:gridAfter w:val="2"/>
          <w:wAfter w:w="575" w:type="dxa"/>
          <w:trHeight w:val="616"/>
          <w:jc w:val="center"/>
        </w:trPr>
        <w:tc>
          <w:tcPr>
            <w:tcW w:w="14050" w:type="dxa"/>
            <w:gridSpan w:val="7"/>
            <w:tcBorders>
              <w:top w:val="single" w:sz="4" w:space="0" w:color="auto"/>
              <w:left w:val="nil"/>
              <w:bottom w:val="nil"/>
              <w:right w:val="nil"/>
            </w:tcBorders>
            <w:shd w:val="clear" w:color="auto" w:fill="auto"/>
            <w:noWrap/>
            <w:vAlign w:val="bottom"/>
          </w:tcPr>
          <w:p w:rsidR="00D332A3" w:rsidRPr="00E821B0" w:rsidRDefault="00D332A3" w:rsidP="008257C7">
            <w:pPr>
              <w:pStyle w:val="ListParagraph"/>
              <w:numPr>
                <w:ilvl w:val="0"/>
                <w:numId w:val="3"/>
              </w:numPr>
              <w:spacing w:after="0" w:line="264" w:lineRule="auto"/>
              <w:ind w:left="714" w:hanging="357"/>
              <w:jc w:val="left"/>
              <w:rPr>
                <w:rFonts w:eastAsia="Times New Roman"/>
                <w:sz w:val="24"/>
                <w:szCs w:val="24"/>
              </w:rPr>
            </w:pPr>
            <w:r w:rsidRPr="00E821B0">
              <w:rPr>
                <w:rFonts w:eastAsia="Times New Roman"/>
                <w:sz w:val="24"/>
                <w:szCs w:val="24"/>
              </w:rPr>
              <w:t>Ghi chính xác thông số kỹ thuật/dịch vụ theo đúng thông số, dịch vụ của hàng hóa chào giá</w:t>
            </w:r>
            <w:r>
              <w:rPr>
                <w:rFonts w:eastAsia="Times New Roman"/>
                <w:sz w:val="24"/>
                <w:szCs w:val="24"/>
              </w:rPr>
              <w:t>, kèm tài liệu thuyết minh về hàng hoá.</w:t>
            </w:r>
          </w:p>
          <w:p w:rsidR="00D332A3" w:rsidRPr="00E821B0" w:rsidRDefault="00D332A3" w:rsidP="008257C7">
            <w:pPr>
              <w:pStyle w:val="ListParagraph"/>
              <w:numPr>
                <w:ilvl w:val="0"/>
                <w:numId w:val="3"/>
              </w:numPr>
              <w:spacing w:after="0" w:line="264" w:lineRule="auto"/>
              <w:ind w:left="714" w:hanging="357"/>
              <w:jc w:val="left"/>
              <w:rPr>
                <w:rFonts w:eastAsia="Times New Roman"/>
                <w:bCs/>
                <w:sz w:val="24"/>
                <w:szCs w:val="24"/>
              </w:rPr>
            </w:pPr>
            <w:r w:rsidRPr="005D4CD3">
              <w:rPr>
                <w:rFonts w:eastAsia="Times New Roman"/>
                <w:sz w:val="24"/>
                <w:szCs w:val="24"/>
              </w:rPr>
              <w:t>Chỉ dẫn tài liệu (bản cứng, bản mềm) chứng minh thông số kỹ thuật</w:t>
            </w:r>
            <w:r w:rsidR="008257C7">
              <w:rPr>
                <w:rFonts w:eastAsia="Times New Roman"/>
                <w:sz w:val="24"/>
                <w:szCs w:val="24"/>
              </w:rPr>
              <w:t>, chất lượng</w:t>
            </w:r>
            <w:r w:rsidRPr="005D4CD3">
              <w:rPr>
                <w:rFonts w:eastAsia="Times New Roman"/>
                <w:sz w:val="24"/>
                <w:szCs w:val="24"/>
              </w:rPr>
              <w:t xml:space="preserve"> </w:t>
            </w:r>
            <w:r>
              <w:rPr>
                <w:rFonts w:eastAsia="Times New Roman"/>
                <w:sz w:val="24"/>
                <w:szCs w:val="24"/>
              </w:rPr>
              <w:t xml:space="preserve">của </w:t>
            </w:r>
            <w:r w:rsidRPr="005D4CD3">
              <w:rPr>
                <w:rFonts w:eastAsia="Times New Roman"/>
                <w:sz w:val="24"/>
                <w:szCs w:val="24"/>
              </w:rPr>
              <w:t>hàng hóa</w:t>
            </w:r>
            <w:r>
              <w:rPr>
                <w:rFonts w:eastAsia="Times New Roman"/>
                <w:sz w:val="24"/>
                <w:szCs w:val="24"/>
              </w:rPr>
              <w:t xml:space="preserve"> và dịch vụ</w:t>
            </w:r>
            <w:r w:rsidRPr="005D4CD3">
              <w:rPr>
                <w:rFonts w:eastAsia="Times New Roman"/>
                <w:sz w:val="24"/>
                <w:szCs w:val="24"/>
              </w:rPr>
              <w:t xml:space="preserve"> chào giá</w:t>
            </w:r>
            <w:r>
              <w:rPr>
                <w:rFonts w:eastAsia="Times New Roman"/>
                <w:sz w:val="24"/>
                <w:szCs w:val="24"/>
              </w:rPr>
              <w:t>.</w:t>
            </w:r>
          </w:p>
        </w:tc>
      </w:tr>
    </w:tbl>
    <w:p w:rsidR="00D332A3" w:rsidRDefault="00D332A3" w:rsidP="00B30D75">
      <w:pPr>
        <w:rPr>
          <w:rFonts w:cs="Times New Roman"/>
          <w:sz w:val="28"/>
          <w:szCs w:val="28"/>
          <w:lang w:val="vi-VN"/>
        </w:rPr>
      </w:pPr>
    </w:p>
    <w:p w:rsidR="00D332A3" w:rsidRDefault="00D332A3" w:rsidP="00B30D75">
      <w:pPr>
        <w:rPr>
          <w:rFonts w:cs="Times New Roman"/>
          <w:sz w:val="28"/>
          <w:szCs w:val="28"/>
          <w:lang w:val="vi-VN"/>
        </w:rPr>
      </w:pPr>
    </w:p>
    <w:p w:rsidR="00D332A3" w:rsidRDefault="00D332A3" w:rsidP="00B30D75">
      <w:pPr>
        <w:rPr>
          <w:rFonts w:cs="Times New Roman"/>
          <w:sz w:val="28"/>
          <w:szCs w:val="28"/>
          <w:lang w:val="vi-VN"/>
        </w:rPr>
      </w:pPr>
    </w:p>
    <w:p w:rsidR="00D332A3" w:rsidRDefault="00D332A3" w:rsidP="00B30D75">
      <w:pPr>
        <w:rPr>
          <w:rFonts w:cs="Times New Roman"/>
          <w:sz w:val="28"/>
          <w:szCs w:val="28"/>
          <w:lang w:val="vi-VN"/>
        </w:rPr>
      </w:pPr>
    </w:p>
    <w:p w:rsidR="00D332A3" w:rsidRDefault="00D332A3" w:rsidP="00B30D75">
      <w:pPr>
        <w:rPr>
          <w:rFonts w:cs="Times New Roman"/>
          <w:sz w:val="28"/>
          <w:szCs w:val="28"/>
          <w:lang w:val="vi-VN"/>
        </w:rPr>
      </w:pPr>
    </w:p>
    <w:p w:rsidR="00D332A3" w:rsidRDefault="00D332A3" w:rsidP="00B30D75">
      <w:pPr>
        <w:rPr>
          <w:rFonts w:cs="Times New Roman"/>
          <w:sz w:val="28"/>
          <w:szCs w:val="28"/>
          <w:lang w:val="vi-VN"/>
        </w:rPr>
      </w:pPr>
    </w:p>
    <w:p w:rsidR="00122400" w:rsidRDefault="00122400" w:rsidP="00B30D75">
      <w:pPr>
        <w:rPr>
          <w:rFonts w:cs="Times New Roman"/>
          <w:sz w:val="28"/>
          <w:szCs w:val="28"/>
          <w:lang w:val="vi-VN"/>
        </w:rPr>
      </w:pPr>
    </w:p>
    <w:p w:rsidR="00D332A3" w:rsidRDefault="00D332A3" w:rsidP="00B30D75">
      <w:pPr>
        <w:rPr>
          <w:rFonts w:cs="Times New Roman"/>
          <w:sz w:val="28"/>
          <w:szCs w:val="28"/>
          <w:lang w:val="vi-VN"/>
        </w:rPr>
      </w:pPr>
    </w:p>
    <w:p w:rsidR="00D332A3" w:rsidRPr="00125D85" w:rsidRDefault="00D332A3" w:rsidP="005554ED">
      <w:pPr>
        <w:spacing w:after="0" w:line="264" w:lineRule="auto"/>
        <w:jc w:val="center"/>
        <w:rPr>
          <w:rFonts w:cs="Times New Roman"/>
          <w:b/>
          <w:sz w:val="28"/>
          <w:szCs w:val="28"/>
        </w:rPr>
      </w:pPr>
      <w:r w:rsidRPr="00125D85">
        <w:rPr>
          <w:rFonts w:cs="Times New Roman"/>
          <w:b/>
          <w:sz w:val="28"/>
          <w:szCs w:val="28"/>
        </w:rPr>
        <w:t xml:space="preserve">Phụ lục: </w:t>
      </w:r>
      <w:r>
        <w:rPr>
          <w:rFonts w:cs="Times New Roman"/>
          <w:b/>
          <w:sz w:val="28"/>
          <w:szCs w:val="28"/>
        </w:rPr>
        <w:t>T</w:t>
      </w:r>
      <w:r w:rsidRPr="00125D85">
        <w:rPr>
          <w:rFonts w:cs="Times New Roman"/>
          <w:b/>
          <w:sz w:val="28"/>
          <w:szCs w:val="28"/>
        </w:rPr>
        <w:t>hiết bị y tế, linh kiện, phụ kiện thay thế cho thiế</w:t>
      </w:r>
      <w:r w:rsidR="00E514C2">
        <w:rPr>
          <w:rFonts w:cs="Times New Roman"/>
          <w:b/>
          <w:sz w:val="28"/>
          <w:szCs w:val="28"/>
        </w:rPr>
        <w:t>t b</w:t>
      </w:r>
      <w:r w:rsidRPr="00125D85">
        <w:rPr>
          <w:rFonts w:cs="Times New Roman"/>
          <w:b/>
          <w:sz w:val="28"/>
          <w:szCs w:val="28"/>
        </w:rPr>
        <w:t xml:space="preserve">ị y tế năm 2025 </w:t>
      </w:r>
      <w:r w:rsidR="00122400" w:rsidRPr="00125D85">
        <w:rPr>
          <w:rFonts w:cs="Times New Roman"/>
          <w:b/>
          <w:sz w:val="28"/>
          <w:szCs w:val="28"/>
        </w:rPr>
        <w:t>của Bệnh viện Mắt Quảng Trị</w:t>
      </w:r>
    </w:p>
    <w:p w:rsidR="00122400" w:rsidRPr="005554ED" w:rsidRDefault="00122400" w:rsidP="005554ED">
      <w:pPr>
        <w:spacing w:after="0" w:line="264" w:lineRule="auto"/>
        <w:jc w:val="center"/>
        <w:rPr>
          <w:i/>
          <w:iCs/>
          <w:sz w:val="28"/>
          <w:szCs w:val="28"/>
          <w:lang w:val="nl-NL"/>
        </w:rPr>
      </w:pPr>
      <w:r w:rsidRPr="005554ED">
        <w:rPr>
          <w:i/>
          <w:iCs/>
          <w:sz w:val="28"/>
          <w:szCs w:val="28"/>
          <w:lang w:val="nl-NL"/>
        </w:rPr>
        <w:t xml:space="preserve">(Kèm theo Yêu cầu báo giá số:   </w:t>
      </w:r>
      <w:r w:rsidR="008257C7" w:rsidRPr="005554ED">
        <w:rPr>
          <w:i/>
          <w:iCs/>
          <w:sz w:val="28"/>
          <w:szCs w:val="28"/>
          <w:lang w:val="nl-NL"/>
        </w:rPr>
        <w:t xml:space="preserve"> </w:t>
      </w:r>
      <w:r w:rsidRPr="005554ED">
        <w:rPr>
          <w:i/>
          <w:iCs/>
          <w:sz w:val="28"/>
          <w:szCs w:val="28"/>
          <w:lang w:val="nl-NL"/>
        </w:rPr>
        <w:t xml:space="preserve"> </w:t>
      </w:r>
      <w:r w:rsidRPr="005554ED">
        <w:rPr>
          <w:i/>
          <w:iCs/>
          <w:sz w:val="28"/>
          <w:szCs w:val="28"/>
        </w:rPr>
        <w:t xml:space="preserve">  /BVM </w:t>
      </w:r>
      <w:r w:rsidRPr="005554ED">
        <w:rPr>
          <w:i/>
          <w:iCs/>
          <w:sz w:val="28"/>
          <w:szCs w:val="28"/>
          <w:lang w:val="nl-NL"/>
        </w:rPr>
        <w:t>ngày     tháng 6 năm 202</w:t>
      </w:r>
      <w:r w:rsidR="00265C17" w:rsidRPr="005554ED">
        <w:rPr>
          <w:i/>
          <w:iCs/>
          <w:sz w:val="28"/>
          <w:szCs w:val="28"/>
          <w:lang w:val="nl-NL"/>
        </w:rPr>
        <w:t>5</w:t>
      </w:r>
      <w:r w:rsidRPr="005554ED">
        <w:rPr>
          <w:i/>
          <w:iCs/>
          <w:sz w:val="28"/>
          <w:szCs w:val="28"/>
          <w:lang w:val="nl-NL"/>
        </w:rPr>
        <w:t xml:space="preserve"> của Bệnh viện Mắt Quảng Trị)</w:t>
      </w:r>
    </w:p>
    <w:p w:rsidR="00596A11" w:rsidRPr="00122400" w:rsidRDefault="00596A11" w:rsidP="005554ED">
      <w:pPr>
        <w:spacing w:after="0" w:line="168" w:lineRule="auto"/>
        <w:jc w:val="center"/>
        <w:rPr>
          <w:i/>
          <w:iCs/>
          <w:szCs w:val="26"/>
          <w:lang w:val="nl-NL"/>
        </w:rPr>
      </w:pPr>
    </w:p>
    <w:tbl>
      <w:tblPr>
        <w:tblW w:w="148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2"/>
        <w:gridCol w:w="2341"/>
        <w:gridCol w:w="9498"/>
        <w:gridCol w:w="1123"/>
        <w:gridCol w:w="1262"/>
      </w:tblGrid>
      <w:tr w:rsidR="00D332A3" w:rsidRPr="004F4962" w:rsidTr="00D332A3">
        <w:trPr>
          <w:trHeight w:val="565"/>
        </w:trPr>
        <w:tc>
          <w:tcPr>
            <w:tcW w:w="602" w:type="dxa"/>
            <w:shd w:val="clear" w:color="auto" w:fill="auto"/>
            <w:vAlign w:val="center"/>
            <w:hideMark/>
          </w:tcPr>
          <w:p w:rsidR="00D332A3" w:rsidRPr="00B222BA" w:rsidRDefault="00D332A3" w:rsidP="0086489C">
            <w:pPr>
              <w:spacing w:after="0" w:line="240" w:lineRule="auto"/>
              <w:jc w:val="center"/>
              <w:rPr>
                <w:rFonts w:eastAsia="Times New Roman" w:cs="Times New Roman"/>
                <w:b/>
                <w:bCs/>
                <w:szCs w:val="26"/>
              </w:rPr>
            </w:pPr>
            <w:r w:rsidRPr="00B222BA">
              <w:rPr>
                <w:rFonts w:eastAsia="Times New Roman" w:cs="Times New Roman"/>
                <w:b/>
                <w:bCs/>
                <w:szCs w:val="26"/>
              </w:rPr>
              <w:t>Stt</w:t>
            </w:r>
          </w:p>
        </w:tc>
        <w:tc>
          <w:tcPr>
            <w:tcW w:w="2341" w:type="dxa"/>
            <w:shd w:val="clear" w:color="auto" w:fill="auto"/>
            <w:vAlign w:val="center"/>
            <w:hideMark/>
          </w:tcPr>
          <w:p w:rsidR="00D332A3" w:rsidRPr="00B222BA" w:rsidRDefault="00D332A3" w:rsidP="0086489C">
            <w:pPr>
              <w:spacing w:after="0" w:line="240" w:lineRule="auto"/>
              <w:jc w:val="center"/>
              <w:rPr>
                <w:rFonts w:eastAsia="Times New Roman" w:cs="Times New Roman"/>
                <w:b/>
                <w:bCs/>
                <w:szCs w:val="26"/>
              </w:rPr>
            </w:pPr>
            <w:r w:rsidRPr="00B222BA">
              <w:rPr>
                <w:rFonts w:eastAsia="Times New Roman" w:cs="Times New Roman"/>
                <w:b/>
                <w:bCs/>
                <w:szCs w:val="26"/>
              </w:rPr>
              <w:t>Tên hàng hoá</w:t>
            </w:r>
          </w:p>
        </w:tc>
        <w:tc>
          <w:tcPr>
            <w:tcW w:w="9498" w:type="dxa"/>
            <w:shd w:val="clear" w:color="000000" w:fill="FFFFFF"/>
            <w:vAlign w:val="center"/>
            <w:hideMark/>
          </w:tcPr>
          <w:p w:rsidR="00D332A3" w:rsidRPr="00B222BA" w:rsidRDefault="00D332A3" w:rsidP="00D332A3">
            <w:pPr>
              <w:spacing w:after="0" w:line="240" w:lineRule="auto"/>
              <w:jc w:val="center"/>
              <w:rPr>
                <w:rFonts w:eastAsia="Times New Roman" w:cs="Times New Roman"/>
                <w:b/>
                <w:bCs/>
                <w:szCs w:val="26"/>
              </w:rPr>
            </w:pPr>
            <w:r>
              <w:rPr>
                <w:rFonts w:eastAsia="Times New Roman" w:cs="Times New Roman"/>
                <w:b/>
                <w:bCs/>
                <w:szCs w:val="26"/>
              </w:rPr>
              <w:t>Tính năng, thông số kỹ thuật</w:t>
            </w:r>
          </w:p>
        </w:tc>
        <w:tc>
          <w:tcPr>
            <w:tcW w:w="1123" w:type="dxa"/>
            <w:shd w:val="clear" w:color="auto" w:fill="auto"/>
            <w:vAlign w:val="center"/>
            <w:hideMark/>
          </w:tcPr>
          <w:p w:rsidR="00D332A3" w:rsidRPr="00B222BA" w:rsidRDefault="00D332A3" w:rsidP="0086489C">
            <w:pPr>
              <w:spacing w:after="0" w:line="240" w:lineRule="auto"/>
              <w:jc w:val="center"/>
              <w:rPr>
                <w:rFonts w:eastAsia="Times New Roman" w:cs="Times New Roman"/>
                <w:b/>
                <w:bCs/>
                <w:szCs w:val="26"/>
              </w:rPr>
            </w:pPr>
            <w:r w:rsidRPr="00B222BA">
              <w:rPr>
                <w:rFonts w:eastAsia="Times New Roman" w:cs="Times New Roman"/>
                <w:b/>
                <w:bCs/>
                <w:szCs w:val="26"/>
              </w:rPr>
              <w:t>Đơn vị tính</w:t>
            </w:r>
          </w:p>
        </w:tc>
        <w:tc>
          <w:tcPr>
            <w:tcW w:w="1262" w:type="dxa"/>
            <w:shd w:val="clear" w:color="auto" w:fill="auto"/>
            <w:vAlign w:val="center"/>
            <w:hideMark/>
          </w:tcPr>
          <w:p w:rsidR="00D332A3" w:rsidRPr="00B222BA" w:rsidRDefault="00D332A3" w:rsidP="0086489C">
            <w:pPr>
              <w:spacing w:after="0" w:line="240" w:lineRule="auto"/>
              <w:jc w:val="center"/>
              <w:rPr>
                <w:rFonts w:eastAsia="Times New Roman" w:cs="Times New Roman"/>
                <w:b/>
                <w:bCs/>
                <w:szCs w:val="26"/>
              </w:rPr>
            </w:pPr>
            <w:r w:rsidRPr="00B222BA">
              <w:rPr>
                <w:rFonts w:eastAsia="Times New Roman" w:cs="Times New Roman"/>
                <w:b/>
                <w:bCs/>
                <w:szCs w:val="26"/>
              </w:rPr>
              <w:t>Số lượng</w:t>
            </w:r>
          </w:p>
        </w:tc>
      </w:tr>
      <w:tr w:rsidR="00D332A3" w:rsidRPr="004F4962" w:rsidTr="00D332A3">
        <w:trPr>
          <w:trHeight w:val="3673"/>
        </w:trPr>
        <w:tc>
          <w:tcPr>
            <w:tcW w:w="602" w:type="dxa"/>
            <w:shd w:val="clear" w:color="auto" w:fill="auto"/>
            <w:hideMark/>
          </w:tcPr>
          <w:p w:rsidR="00D332A3" w:rsidRPr="004F4962" w:rsidRDefault="00D332A3" w:rsidP="0086489C">
            <w:pPr>
              <w:spacing w:after="0" w:line="240" w:lineRule="auto"/>
              <w:jc w:val="center"/>
              <w:rPr>
                <w:rFonts w:eastAsia="Times New Roman" w:cs="Times New Roman"/>
                <w:szCs w:val="26"/>
              </w:rPr>
            </w:pPr>
            <w:r w:rsidRPr="004F4962">
              <w:rPr>
                <w:rFonts w:eastAsia="Times New Roman" w:cs="Times New Roman"/>
                <w:szCs w:val="26"/>
              </w:rPr>
              <w:t>1</w:t>
            </w:r>
          </w:p>
        </w:tc>
        <w:tc>
          <w:tcPr>
            <w:tcW w:w="2341" w:type="dxa"/>
            <w:shd w:val="clear" w:color="auto" w:fill="auto"/>
            <w:hideMark/>
          </w:tcPr>
          <w:p w:rsidR="00D332A3" w:rsidRPr="004F4962" w:rsidRDefault="00D332A3" w:rsidP="00D332A3">
            <w:pPr>
              <w:spacing w:after="0" w:line="240" w:lineRule="auto"/>
              <w:jc w:val="left"/>
              <w:rPr>
                <w:rFonts w:eastAsia="Times New Roman" w:cs="Times New Roman"/>
                <w:szCs w:val="26"/>
              </w:rPr>
            </w:pPr>
            <w:r w:rsidRPr="004F4962">
              <w:rPr>
                <w:rFonts w:eastAsia="Times New Roman" w:cs="Times New Roman"/>
                <w:szCs w:val="26"/>
              </w:rPr>
              <w:t>Máy đo nhãn áp cầm tay</w:t>
            </w:r>
          </w:p>
        </w:tc>
        <w:tc>
          <w:tcPr>
            <w:tcW w:w="9498" w:type="dxa"/>
            <w:shd w:val="clear" w:color="auto" w:fill="auto"/>
            <w:hideMark/>
          </w:tcPr>
          <w:p w:rsidR="00D332A3" w:rsidRPr="004F4962" w:rsidRDefault="00D332A3" w:rsidP="008569E0">
            <w:pPr>
              <w:spacing w:after="0" w:line="264" w:lineRule="auto"/>
              <w:jc w:val="left"/>
              <w:rPr>
                <w:rFonts w:eastAsia="Times New Roman" w:cs="Times New Roman"/>
                <w:sz w:val="24"/>
                <w:szCs w:val="24"/>
              </w:rPr>
            </w:pPr>
            <w:r w:rsidRPr="004F4962">
              <w:rPr>
                <w:rFonts w:eastAsia="Times New Roman" w:cs="Times New Roman"/>
                <w:b/>
                <w:bCs/>
                <w:szCs w:val="26"/>
              </w:rPr>
              <w:t>1.</w:t>
            </w:r>
            <w:r>
              <w:rPr>
                <w:rFonts w:eastAsia="Times New Roman" w:cs="Times New Roman"/>
                <w:b/>
                <w:bCs/>
                <w:szCs w:val="26"/>
              </w:rPr>
              <w:t xml:space="preserve"> </w:t>
            </w:r>
            <w:r w:rsidRPr="004F4962">
              <w:rPr>
                <w:rFonts w:eastAsia="Times New Roman" w:cs="Times New Roman"/>
                <w:b/>
                <w:bCs/>
                <w:szCs w:val="26"/>
              </w:rPr>
              <w:t>Yêu cầu chung:</w:t>
            </w:r>
            <w:r w:rsidRPr="004F4962">
              <w:rPr>
                <w:rFonts w:eastAsia="Times New Roman" w:cs="Times New Roman"/>
                <w:szCs w:val="26"/>
              </w:rPr>
              <w:br/>
              <w:t>- Tiêu chuẩn chất lượng: ISO 13485 hoặc tương đương</w:t>
            </w:r>
            <w:r w:rsidR="00D20FD2">
              <w:rPr>
                <w:rFonts w:eastAsia="Times New Roman" w:cs="Times New Roman"/>
                <w:szCs w:val="26"/>
              </w:rPr>
              <w:t>;</w:t>
            </w:r>
            <w:r w:rsidRPr="004F4962">
              <w:rPr>
                <w:rFonts w:eastAsia="Times New Roman" w:cs="Times New Roman"/>
                <w:szCs w:val="26"/>
              </w:rPr>
              <w:br/>
              <w:t>- Thiết bị mới 100%, sản xuất từ năm 2024 trở về sau.</w:t>
            </w:r>
            <w:r w:rsidRPr="004F4962">
              <w:rPr>
                <w:rFonts w:eastAsia="Times New Roman" w:cs="Times New Roman"/>
                <w:szCs w:val="26"/>
              </w:rPr>
              <w:br/>
            </w:r>
            <w:r w:rsidRPr="004F4962">
              <w:rPr>
                <w:rFonts w:eastAsia="Times New Roman" w:cs="Times New Roman"/>
                <w:b/>
                <w:bCs/>
                <w:szCs w:val="26"/>
              </w:rPr>
              <w:t>2. Cấu hình cung cấp tối thiểu:</w:t>
            </w:r>
            <w:r w:rsidRPr="004F4962">
              <w:rPr>
                <w:rFonts w:eastAsia="Times New Roman" w:cs="Times New Roman"/>
                <w:szCs w:val="26"/>
              </w:rPr>
              <w:br/>
              <w:t xml:space="preserve"> Máy đo nhãn áp cầm tay và bộ phụ kiện tiêu chuẩn bao gồm:</w:t>
            </w:r>
            <w:r w:rsidRPr="004F4962">
              <w:rPr>
                <w:rFonts w:eastAsia="Times New Roman" w:cs="Times New Roman"/>
                <w:szCs w:val="26"/>
              </w:rPr>
              <w:br/>
              <w:t>- Máy chính</w:t>
            </w:r>
            <w:r>
              <w:rPr>
                <w:rFonts w:eastAsia="Times New Roman" w:cs="Times New Roman"/>
                <w:szCs w:val="26"/>
              </w:rPr>
              <w:t xml:space="preserve"> đo nhãn áp</w:t>
            </w:r>
            <w:r w:rsidR="007F0E80">
              <w:rPr>
                <w:rFonts w:eastAsia="Times New Roman" w:cs="Times New Roman"/>
                <w:szCs w:val="26"/>
              </w:rPr>
              <w:t>: 01 cái</w:t>
            </w:r>
            <w:r w:rsidR="007F0E80">
              <w:rPr>
                <w:rFonts w:eastAsia="Times New Roman" w:cs="Times New Roman"/>
                <w:szCs w:val="26"/>
              </w:rPr>
              <w:br/>
              <w:t xml:space="preserve">- Đầu đo: </w:t>
            </w:r>
            <w:r w:rsidRPr="004F4962">
              <w:rPr>
                <w:rFonts w:eastAsia="Times New Roman" w:cs="Times New Roman"/>
                <w:szCs w:val="26"/>
              </w:rPr>
              <w:t>01 hộp</w:t>
            </w:r>
            <w:r w:rsidR="007F0E80">
              <w:rPr>
                <w:rFonts w:eastAsia="Times New Roman" w:cs="Times New Roman"/>
                <w:szCs w:val="26"/>
              </w:rPr>
              <w:t xml:space="preserve"> </w:t>
            </w:r>
            <w:r w:rsidR="007F0E80" w:rsidRPr="004F4962">
              <w:rPr>
                <w:rFonts w:eastAsia="Times New Roman" w:cs="Times New Roman"/>
                <w:szCs w:val="26"/>
              </w:rPr>
              <w:t>(</w:t>
            </w:r>
            <w:r w:rsidR="007F0E80">
              <w:rPr>
                <w:rFonts w:eastAsia="Times New Roman" w:cs="Times New Roman"/>
                <w:szCs w:val="26"/>
              </w:rPr>
              <w:t xml:space="preserve">hộp </w:t>
            </w:r>
            <w:r w:rsidR="007F0E80" w:rsidRPr="004F4962">
              <w:rPr>
                <w:rFonts w:eastAsia="Times New Roman" w:cs="Times New Roman"/>
                <w:szCs w:val="26"/>
              </w:rPr>
              <w:t xml:space="preserve">100 </w:t>
            </w:r>
            <w:r w:rsidR="007F0E80">
              <w:rPr>
                <w:rFonts w:eastAsia="Times New Roman" w:cs="Times New Roman"/>
                <w:szCs w:val="26"/>
              </w:rPr>
              <w:t>cái</w:t>
            </w:r>
            <w:r w:rsidR="007F0E80" w:rsidRPr="004F4962">
              <w:rPr>
                <w:rFonts w:eastAsia="Times New Roman" w:cs="Times New Roman"/>
                <w:szCs w:val="26"/>
              </w:rPr>
              <w:t>):</w:t>
            </w:r>
            <w:r w:rsidRPr="004F4962">
              <w:rPr>
                <w:rFonts w:eastAsia="Times New Roman" w:cs="Times New Roman"/>
                <w:szCs w:val="26"/>
              </w:rPr>
              <w:br/>
              <w:t>- Đầu chỉnh máy: 01 cái</w:t>
            </w:r>
            <w:r w:rsidRPr="004F4962">
              <w:rPr>
                <w:rFonts w:eastAsia="Times New Roman" w:cs="Times New Roman"/>
                <w:szCs w:val="26"/>
              </w:rPr>
              <w:br/>
              <w:t>- Vali đựng máy: 01 cái</w:t>
            </w:r>
            <w:r w:rsidRPr="004F4962">
              <w:rPr>
                <w:rFonts w:eastAsia="Times New Roman" w:cs="Times New Roman"/>
                <w:szCs w:val="26"/>
              </w:rPr>
              <w:br/>
              <w:t>- Máy in nhiệt: 01 cái</w:t>
            </w:r>
            <w:r w:rsidRPr="004F4962">
              <w:rPr>
                <w:rFonts w:eastAsia="Times New Roman" w:cs="Times New Roman"/>
                <w:szCs w:val="26"/>
              </w:rPr>
              <w:br/>
              <w:t>- Tài liệu hướng dẫn sử dụng bằng  Tiếng Việt và Tiếng Anh: 01 bộ</w:t>
            </w:r>
            <w:r w:rsidRPr="004F4962">
              <w:rPr>
                <w:rFonts w:eastAsia="Times New Roman" w:cs="Times New Roman"/>
                <w:szCs w:val="26"/>
              </w:rPr>
              <w:br/>
            </w:r>
            <w:r w:rsidRPr="004F4962">
              <w:rPr>
                <w:rFonts w:eastAsia="Times New Roman" w:cs="Times New Roman"/>
                <w:b/>
                <w:bCs/>
                <w:szCs w:val="26"/>
              </w:rPr>
              <w:t>3. Tính năng, thông số kỹ thuật:</w:t>
            </w:r>
            <w:r w:rsidRPr="004F4962">
              <w:rPr>
                <w:rFonts w:eastAsia="Times New Roman" w:cs="Times New Roman"/>
                <w:b/>
                <w:bCs/>
                <w:szCs w:val="26"/>
              </w:rPr>
              <w:br/>
              <w:t>3.1. Chức năng sử dụng:</w:t>
            </w:r>
            <w:r w:rsidRPr="004F4962">
              <w:rPr>
                <w:rFonts w:eastAsia="Times New Roman" w:cs="Times New Roman"/>
                <w:b/>
                <w:bCs/>
                <w:szCs w:val="26"/>
              </w:rPr>
              <w:br/>
              <w:t xml:space="preserve">  </w:t>
            </w:r>
            <w:r w:rsidRPr="004F4962">
              <w:rPr>
                <w:rFonts w:eastAsia="Times New Roman" w:cs="Times New Roman"/>
                <w:szCs w:val="26"/>
              </w:rPr>
              <w:t>Là thiết bị đo nhãn áp cầm tay sử dụng công nghệ bật lại cho phép đo nhãn áp nhanh chóng và chính xác, người bệnh không cần phải nhỏ tê trước khi đo.</w:t>
            </w:r>
            <w:r w:rsidRPr="004F4962">
              <w:rPr>
                <w:rFonts w:eastAsia="Times New Roman" w:cs="Times New Roman"/>
                <w:b/>
                <w:bCs/>
                <w:szCs w:val="26"/>
              </w:rPr>
              <w:br/>
              <w:t>3.2. Thông số kỹ thuật:</w:t>
            </w:r>
            <w:r w:rsidRPr="004F4962">
              <w:rPr>
                <w:rFonts w:eastAsia="Times New Roman" w:cs="Times New Roman"/>
                <w:b/>
                <w:bCs/>
                <w:szCs w:val="26"/>
              </w:rPr>
              <w:br/>
            </w:r>
            <w:r>
              <w:rPr>
                <w:rFonts w:eastAsia="Times New Roman" w:cs="Times New Roman"/>
                <w:szCs w:val="26"/>
              </w:rPr>
              <w:t>- Màn hình OLED</w:t>
            </w:r>
            <w:r w:rsidRPr="004F4962">
              <w:rPr>
                <w:rFonts w:eastAsia="Times New Roman" w:cs="Times New Roman"/>
                <w:szCs w:val="26"/>
              </w:rPr>
              <w:t xml:space="preserve"> hiển thị các dữ liệu và kết quả đo</w:t>
            </w:r>
            <w:r w:rsidRPr="004F4962">
              <w:rPr>
                <w:rFonts w:eastAsia="Times New Roman" w:cs="Times New Roman"/>
                <w:szCs w:val="26"/>
              </w:rPr>
              <w:br/>
              <w:t xml:space="preserve">- Vị trí đo tự do ≥  200°, người bệnh có thể đo ở nhiều tư thế: Nằm ngửa, ngả lưng hoặc </w:t>
            </w:r>
            <w:r w:rsidRPr="004F4962">
              <w:rPr>
                <w:rFonts w:eastAsia="Times New Roman" w:cs="Times New Roman"/>
                <w:szCs w:val="26"/>
              </w:rPr>
              <w:lastRenderedPageBreak/>
              <w:t>ngồi.</w:t>
            </w:r>
            <w:r w:rsidRPr="004F4962">
              <w:rPr>
                <w:rFonts w:eastAsia="Times New Roman" w:cs="Times New Roman"/>
                <w:szCs w:val="26"/>
              </w:rPr>
              <w:br/>
              <w:t>- Thiết bị có khả năng kết nối với máy in nhiệt qua Bluetooth hoặc tương đương</w:t>
            </w:r>
            <w:r w:rsidR="00CB0C79">
              <w:rPr>
                <w:rFonts w:eastAsia="Times New Roman" w:cs="Times New Roman"/>
                <w:szCs w:val="26"/>
              </w:rPr>
              <w:t>.</w:t>
            </w:r>
            <w:r w:rsidRPr="004F4962">
              <w:rPr>
                <w:rFonts w:eastAsia="Times New Roman" w:cs="Times New Roman"/>
                <w:szCs w:val="26"/>
              </w:rPr>
              <w:br/>
            </w:r>
          </w:p>
        </w:tc>
        <w:tc>
          <w:tcPr>
            <w:tcW w:w="1123" w:type="dxa"/>
            <w:shd w:val="clear" w:color="auto" w:fill="auto"/>
            <w:hideMark/>
          </w:tcPr>
          <w:p w:rsidR="00D332A3" w:rsidRPr="004F4962" w:rsidRDefault="00D332A3" w:rsidP="0086489C">
            <w:pPr>
              <w:spacing w:after="0" w:line="240" w:lineRule="auto"/>
              <w:jc w:val="center"/>
              <w:rPr>
                <w:rFonts w:eastAsia="Times New Roman" w:cs="Times New Roman"/>
                <w:szCs w:val="26"/>
              </w:rPr>
            </w:pPr>
            <w:r w:rsidRPr="004F4962">
              <w:rPr>
                <w:rFonts w:eastAsia="Times New Roman" w:cs="Times New Roman"/>
                <w:szCs w:val="26"/>
              </w:rPr>
              <w:lastRenderedPageBreak/>
              <w:t>Cái</w:t>
            </w:r>
          </w:p>
        </w:tc>
        <w:tc>
          <w:tcPr>
            <w:tcW w:w="1262" w:type="dxa"/>
            <w:shd w:val="clear" w:color="auto" w:fill="auto"/>
            <w:hideMark/>
          </w:tcPr>
          <w:p w:rsidR="00D332A3" w:rsidRPr="004F4962" w:rsidRDefault="00D332A3" w:rsidP="0086489C">
            <w:pPr>
              <w:spacing w:after="0" w:line="240" w:lineRule="auto"/>
              <w:jc w:val="right"/>
              <w:rPr>
                <w:rFonts w:eastAsia="Times New Roman" w:cs="Times New Roman"/>
                <w:szCs w:val="26"/>
              </w:rPr>
            </w:pPr>
            <w:r>
              <w:rPr>
                <w:rFonts w:eastAsia="Times New Roman" w:cs="Times New Roman"/>
                <w:szCs w:val="26"/>
              </w:rPr>
              <w:t>0</w:t>
            </w:r>
            <w:r w:rsidRPr="004F4962">
              <w:rPr>
                <w:rFonts w:eastAsia="Times New Roman" w:cs="Times New Roman"/>
                <w:szCs w:val="26"/>
              </w:rPr>
              <w:t>1</w:t>
            </w:r>
          </w:p>
        </w:tc>
      </w:tr>
      <w:tr w:rsidR="00D332A3" w:rsidRPr="004F4962" w:rsidTr="00727FEF">
        <w:trPr>
          <w:trHeight w:val="70"/>
        </w:trPr>
        <w:tc>
          <w:tcPr>
            <w:tcW w:w="602" w:type="dxa"/>
            <w:shd w:val="clear" w:color="auto" w:fill="auto"/>
            <w:hideMark/>
          </w:tcPr>
          <w:p w:rsidR="00D332A3" w:rsidRPr="004F4962" w:rsidRDefault="00D332A3" w:rsidP="0086489C">
            <w:pPr>
              <w:spacing w:after="0" w:line="240" w:lineRule="auto"/>
              <w:jc w:val="center"/>
              <w:rPr>
                <w:rFonts w:eastAsia="Times New Roman" w:cs="Times New Roman"/>
                <w:szCs w:val="26"/>
              </w:rPr>
            </w:pPr>
            <w:r w:rsidRPr="004F4962">
              <w:rPr>
                <w:rFonts w:eastAsia="Times New Roman" w:cs="Times New Roman"/>
                <w:szCs w:val="26"/>
              </w:rPr>
              <w:lastRenderedPageBreak/>
              <w:t>2</w:t>
            </w:r>
          </w:p>
        </w:tc>
        <w:tc>
          <w:tcPr>
            <w:tcW w:w="2341" w:type="dxa"/>
            <w:shd w:val="clear" w:color="auto" w:fill="auto"/>
            <w:hideMark/>
          </w:tcPr>
          <w:p w:rsidR="00D332A3" w:rsidRPr="004F4962" w:rsidRDefault="00D332A3" w:rsidP="00D332A3">
            <w:pPr>
              <w:spacing w:after="0" w:line="240" w:lineRule="auto"/>
              <w:jc w:val="left"/>
              <w:rPr>
                <w:rFonts w:eastAsia="Times New Roman" w:cs="Times New Roman"/>
                <w:szCs w:val="26"/>
              </w:rPr>
            </w:pPr>
            <w:r>
              <w:rPr>
                <w:rFonts w:eastAsia="Times New Roman" w:cs="Times New Roman"/>
                <w:szCs w:val="26"/>
              </w:rPr>
              <w:t>Sinh</w:t>
            </w:r>
            <w:r w:rsidRPr="000F0DE4">
              <w:rPr>
                <w:rFonts w:eastAsia="Times New Roman" w:cs="Times New Roman"/>
                <w:szCs w:val="26"/>
              </w:rPr>
              <w:t xml:space="preserve"> hiển vi khám mắt</w:t>
            </w:r>
          </w:p>
        </w:tc>
        <w:tc>
          <w:tcPr>
            <w:tcW w:w="9498" w:type="dxa"/>
            <w:shd w:val="clear" w:color="auto" w:fill="auto"/>
            <w:hideMark/>
          </w:tcPr>
          <w:p w:rsidR="00D332A3" w:rsidRPr="00D6388E" w:rsidRDefault="00D332A3" w:rsidP="00727FEF">
            <w:pPr>
              <w:pStyle w:val="ListParagraph"/>
              <w:spacing w:after="0" w:line="228" w:lineRule="auto"/>
              <w:ind w:left="102"/>
              <w:jc w:val="left"/>
              <w:rPr>
                <w:rFonts w:eastAsia="Times New Roman" w:cs="Times New Roman"/>
                <w:szCs w:val="26"/>
              </w:rPr>
            </w:pPr>
            <w:r w:rsidRPr="00D6388E">
              <w:rPr>
                <w:rFonts w:eastAsia="Times New Roman" w:cs="Times New Roman"/>
                <w:b/>
                <w:szCs w:val="26"/>
              </w:rPr>
              <w:t>1. Yêu cầu chung:</w:t>
            </w:r>
            <w:r w:rsidRPr="00D6388E">
              <w:rPr>
                <w:rFonts w:eastAsia="Times New Roman" w:cs="Times New Roman"/>
                <w:szCs w:val="26"/>
              </w:rPr>
              <w:br/>
              <w:t>- Tiêu chuẩn chất lượng: ISO 13485 hoặc tương đương</w:t>
            </w:r>
            <w:r w:rsidRPr="00D6388E">
              <w:rPr>
                <w:rFonts w:eastAsia="Times New Roman" w:cs="Times New Roman"/>
                <w:szCs w:val="26"/>
              </w:rPr>
              <w:br/>
              <w:t>- Thiết bị mới 100%, sản xuất từ năm 2024 trở về sau.</w:t>
            </w:r>
            <w:r w:rsidRPr="00D6388E">
              <w:rPr>
                <w:rFonts w:eastAsia="Times New Roman" w:cs="Times New Roman"/>
                <w:szCs w:val="26"/>
              </w:rPr>
              <w:br/>
            </w:r>
            <w:r w:rsidRPr="00D6388E">
              <w:rPr>
                <w:rFonts w:eastAsia="Times New Roman" w:cs="Times New Roman"/>
                <w:b/>
                <w:szCs w:val="26"/>
              </w:rPr>
              <w:t>2. Cấu hình cung cấp tối thiểu:</w:t>
            </w:r>
            <w:r w:rsidRPr="00D6388E">
              <w:rPr>
                <w:rFonts w:eastAsia="Times New Roman" w:cs="Times New Roman"/>
                <w:szCs w:val="26"/>
              </w:rPr>
              <w:t xml:space="preserve"> Sinh hiển vi khám mắt và bộ phụ kiện tiêu chuẩn bao gồm:</w:t>
            </w:r>
            <w:r w:rsidRPr="00D6388E">
              <w:rPr>
                <w:rFonts w:eastAsia="Times New Roman" w:cs="Times New Roman"/>
                <w:szCs w:val="26"/>
              </w:rPr>
              <w:br/>
              <w:t>- Máy chính sinh hiển vi khám mắt: 01 cái</w:t>
            </w:r>
            <w:r w:rsidRPr="00D6388E">
              <w:rPr>
                <w:rFonts w:eastAsia="Times New Roman" w:cs="Times New Roman"/>
                <w:szCs w:val="26"/>
              </w:rPr>
              <w:br/>
              <w:t>- Bộ phận tỳ cằm: 01 bộ</w:t>
            </w:r>
            <w:r w:rsidRPr="00D6388E">
              <w:rPr>
                <w:rFonts w:eastAsia="Times New Roman" w:cs="Times New Roman"/>
                <w:szCs w:val="26"/>
              </w:rPr>
              <w:br/>
              <w:t>- Áo phủ bụi: 01 cái</w:t>
            </w:r>
            <w:r w:rsidRPr="00D6388E">
              <w:rPr>
                <w:rFonts w:eastAsia="Times New Roman" w:cs="Times New Roman"/>
                <w:szCs w:val="26"/>
              </w:rPr>
              <w:br/>
              <w:t>- Cầu trì dự phòng: 02 cái</w:t>
            </w:r>
            <w:r w:rsidRPr="00D6388E">
              <w:rPr>
                <w:rFonts w:eastAsia="Times New Roman" w:cs="Times New Roman"/>
                <w:szCs w:val="26"/>
              </w:rPr>
              <w:br/>
              <w:t>- Giấy tì cằm: 01 cái</w:t>
            </w:r>
            <w:r w:rsidRPr="00D6388E">
              <w:rPr>
                <w:rFonts w:eastAsia="Times New Roman" w:cs="Times New Roman"/>
                <w:szCs w:val="26"/>
              </w:rPr>
              <w:br/>
              <w:t>- Dây nguồn: 01 cái</w:t>
            </w:r>
            <w:r w:rsidRPr="00D6388E">
              <w:rPr>
                <w:rFonts w:eastAsia="Times New Roman" w:cs="Times New Roman"/>
                <w:szCs w:val="26"/>
              </w:rPr>
              <w:br/>
              <w:t xml:space="preserve">- Bàn nâng hạ bằng Motor điện: 01 cái </w:t>
            </w:r>
            <w:r w:rsidRPr="00D6388E">
              <w:rPr>
                <w:rFonts w:eastAsia="Times New Roman" w:cs="Times New Roman"/>
                <w:szCs w:val="26"/>
              </w:rPr>
              <w:br/>
              <w:t>- Tài liệu hướng dẫn sử dụng bằng Tiếng Việt và Tiếng Anh: 01 bộ</w:t>
            </w:r>
            <w:r w:rsidRPr="00D6388E">
              <w:rPr>
                <w:rFonts w:eastAsia="Times New Roman" w:cs="Times New Roman"/>
                <w:szCs w:val="26"/>
              </w:rPr>
              <w:br/>
            </w:r>
            <w:r w:rsidRPr="00D6388E">
              <w:rPr>
                <w:rFonts w:eastAsia="Times New Roman" w:cs="Times New Roman"/>
                <w:b/>
                <w:szCs w:val="26"/>
              </w:rPr>
              <w:t>3. Thông số kỹ thuật:</w:t>
            </w:r>
            <w:r w:rsidR="00D20FD2" w:rsidRPr="00D6388E">
              <w:rPr>
                <w:rFonts w:eastAsia="Times New Roman" w:cs="Times New Roman"/>
                <w:szCs w:val="26"/>
              </w:rPr>
              <w:br/>
              <w:t xml:space="preserve">3.1. Khe sáng: </w:t>
            </w:r>
            <w:r w:rsidR="00D20FD2" w:rsidRPr="00D6388E">
              <w:rPr>
                <w:rFonts w:eastAsia="Times New Roman" w:cs="Times New Roman"/>
                <w:szCs w:val="26"/>
              </w:rPr>
              <w:br/>
              <w:t>- Độ rộng: 0 đến</w:t>
            </w:r>
            <w:r w:rsidRPr="00D6388E">
              <w:rPr>
                <w:rFonts w:eastAsia="Times New Roman" w:cs="Times New Roman"/>
                <w:szCs w:val="26"/>
              </w:rPr>
              <w:t xml:space="preserve"> </w:t>
            </w:r>
            <w:r w:rsidR="00D20FD2" w:rsidRPr="00D6388E">
              <w:rPr>
                <w:rFonts w:eastAsia="Times New Roman" w:cs="Times New Roman"/>
                <w:szCs w:val="26"/>
              </w:rPr>
              <w:t>≤ 14</w:t>
            </w:r>
            <w:r w:rsidRPr="00D6388E">
              <w:rPr>
                <w:rFonts w:eastAsia="Times New Roman" w:cs="Times New Roman"/>
                <w:szCs w:val="26"/>
              </w:rPr>
              <w:t xml:space="preserve"> mm</w:t>
            </w:r>
          </w:p>
          <w:p w:rsidR="00D332A3" w:rsidRPr="00D6388E" w:rsidRDefault="00D332A3" w:rsidP="00727FEF">
            <w:pPr>
              <w:pStyle w:val="ListParagraph"/>
              <w:spacing w:after="0" w:line="228" w:lineRule="auto"/>
              <w:ind w:left="102"/>
              <w:jc w:val="left"/>
              <w:rPr>
                <w:rFonts w:eastAsia="Times New Roman" w:cs="Times New Roman"/>
                <w:szCs w:val="26"/>
              </w:rPr>
            </w:pPr>
            <w:r w:rsidRPr="00D6388E">
              <w:rPr>
                <w:rFonts w:eastAsia="Times New Roman" w:cs="Times New Roman"/>
                <w:szCs w:val="26"/>
              </w:rPr>
              <w:t xml:space="preserve">- Độ dài: 0 </w:t>
            </w:r>
            <w:r w:rsidR="00D20FD2" w:rsidRPr="00D6388E">
              <w:rPr>
                <w:rFonts w:eastAsia="Times New Roman" w:cs="Times New Roman"/>
                <w:szCs w:val="26"/>
              </w:rPr>
              <w:t>đến</w:t>
            </w:r>
            <w:r w:rsidRPr="00D6388E">
              <w:rPr>
                <w:rFonts w:eastAsia="Times New Roman" w:cs="Times New Roman"/>
                <w:szCs w:val="26"/>
              </w:rPr>
              <w:t xml:space="preserve"> </w:t>
            </w:r>
            <w:r w:rsidR="00D20FD2" w:rsidRPr="00D6388E">
              <w:rPr>
                <w:rFonts w:eastAsia="Times New Roman" w:cs="Times New Roman"/>
                <w:szCs w:val="26"/>
              </w:rPr>
              <w:t>≤ 14</w:t>
            </w:r>
            <w:r w:rsidRPr="00D6388E">
              <w:rPr>
                <w:rFonts w:eastAsia="Times New Roman" w:cs="Times New Roman"/>
                <w:szCs w:val="26"/>
              </w:rPr>
              <w:t xml:space="preserve"> mm</w:t>
            </w:r>
            <w:r w:rsidRPr="00D6388E">
              <w:rPr>
                <w:rFonts w:eastAsia="Times New Roman" w:cs="Times New Roman"/>
                <w:szCs w:val="26"/>
              </w:rPr>
              <w:br/>
              <w:t>- Góc xoay khe sáng: ±90 độ thay đổi liên tục</w:t>
            </w:r>
            <w:r w:rsidRPr="00D6388E">
              <w:rPr>
                <w:rFonts w:eastAsia="Times New Roman" w:cs="Times New Roman"/>
                <w:szCs w:val="26"/>
              </w:rPr>
              <w:br/>
            </w:r>
            <w:r w:rsidRPr="00D6388E">
              <w:rPr>
                <w:rFonts w:eastAsia="Times New Roman" w:cs="Times New Roman"/>
                <w:szCs w:val="26"/>
              </w:rPr>
              <w:lastRenderedPageBreak/>
              <w:t>- Bộ lọc: Lọc ánh sáng xanh, hấp thụ nhiệt</w:t>
            </w:r>
            <w:r w:rsidRPr="00D6388E">
              <w:rPr>
                <w:rFonts w:eastAsia="Times New Roman" w:cs="Times New Roman"/>
                <w:szCs w:val="26"/>
              </w:rPr>
              <w:br/>
              <w:t xml:space="preserve">- Bóng đèn Halogen </w:t>
            </w:r>
            <w:r w:rsidR="00D20FD2" w:rsidRPr="00D6388E">
              <w:rPr>
                <w:rFonts w:eastAsia="Times New Roman" w:cs="Times New Roman"/>
                <w:szCs w:val="26"/>
              </w:rPr>
              <w:t>hoặc LED</w:t>
            </w:r>
            <w:r w:rsidRPr="00D6388E">
              <w:rPr>
                <w:rFonts w:eastAsia="Times New Roman" w:cs="Times New Roman"/>
                <w:szCs w:val="26"/>
              </w:rPr>
              <w:br/>
              <w:t>3.</w:t>
            </w:r>
            <w:r w:rsidR="00D20FD2" w:rsidRPr="00D6388E">
              <w:rPr>
                <w:rFonts w:eastAsia="Times New Roman" w:cs="Times New Roman"/>
                <w:szCs w:val="26"/>
              </w:rPr>
              <w:t>2 Kính hiển vi:</w:t>
            </w:r>
            <w:r w:rsidR="00D20FD2" w:rsidRPr="00D6388E">
              <w:rPr>
                <w:rFonts w:eastAsia="Times New Roman" w:cs="Times New Roman"/>
                <w:szCs w:val="26"/>
              </w:rPr>
              <w:br/>
              <w:t>- Kiểu kính: K</w:t>
            </w:r>
            <w:r w:rsidRPr="00D6388E">
              <w:rPr>
                <w:rFonts w:eastAsia="Times New Roman" w:cs="Times New Roman"/>
                <w:szCs w:val="26"/>
              </w:rPr>
              <w:t>ính</w:t>
            </w:r>
            <w:r w:rsidR="00D20FD2" w:rsidRPr="00D6388E">
              <w:rPr>
                <w:rFonts w:eastAsia="Times New Roman" w:cs="Times New Roman"/>
                <w:szCs w:val="26"/>
              </w:rPr>
              <w:t xml:space="preserve"> hiển vi</w:t>
            </w:r>
            <w:r w:rsidRPr="00D6388E">
              <w:rPr>
                <w:rFonts w:eastAsia="Times New Roman" w:cs="Times New Roman"/>
                <w:szCs w:val="26"/>
              </w:rPr>
              <w:t xml:space="preserve"> hội tụ </w:t>
            </w:r>
            <w:r w:rsidRPr="00D6388E">
              <w:rPr>
                <w:rFonts w:eastAsia="Times New Roman" w:cs="Times New Roman"/>
                <w:szCs w:val="26"/>
              </w:rPr>
              <w:br/>
              <w:t xml:space="preserve">- Độ phóng đại: 5 vị trí </w:t>
            </w:r>
            <w:r w:rsidR="00D20FD2" w:rsidRPr="00D6388E">
              <w:rPr>
                <w:rFonts w:eastAsia="Times New Roman" w:cs="Times New Roman"/>
                <w:szCs w:val="26"/>
              </w:rPr>
              <w:t>(5 mức khác nhau)</w:t>
            </w:r>
            <w:r w:rsidRPr="00D6388E">
              <w:rPr>
                <w:rFonts w:eastAsia="Times New Roman" w:cs="Times New Roman"/>
                <w:szCs w:val="26"/>
              </w:rPr>
              <w:br/>
              <w:t xml:space="preserve">- Thị kính: </w:t>
            </w:r>
            <w:r w:rsidR="00D20FD2" w:rsidRPr="00D6388E">
              <w:rPr>
                <w:rFonts w:eastAsia="Times New Roman" w:cs="Times New Roman"/>
                <w:szCs w:val="26"/>
              </w:rPr>
              <w:t>≥ 12,5x</w:t>
            </w:r>
            <w:r w:rsidRPr="00D6388E">
              <w:rPr>
                <w:rFonts w:eastAsia="Times New Roman" w:cs="Times New Roman"/>
                <w:szCs w:val="26"/>
              </w:rPr>
              <w:br/>
              <w:t>- Các mức phóng đại (trường quan sát): 6x</w:t>
            </w:r>
            <w:r w:rsidR="00D20FD2" w:rsidRPr="00D6388E">
              <w:rPr>
                <w:rFonts w:eastAsia="Times New Roman" w:cs="Times New Roman"/>
                <w:szCs w:val="26"/>
              </w:rPr>
              <w:t xml:space="preserve">; </w:t>
            </w:r>
            <w:r w:rsidRPr="00D6388E">
              <w:rPr>
                <w:rFonts w:eastAsia="Times New Roman" w:cs="Times New Roman"/>
                <w:szCs w:val="26"/>
              </w:rPr>
              <w:t>10x</w:t>
            </w:r>
            <w:r w:rsidR="00D20FD2" w:rsidRPr="00D6388E">
              <w:rPr>
                <w:rFonts w:eastAsia="Times New Roman" w:cs="Times New Roman"/>
                <w:szCs w:val="26"/>
              </w:rPr>
              <w:t xml:space="preserve">; </w:t>
            </w:r>
            <w:r w:rsidRPr="00D6388E">
              <w:rPr>
                <w:rFonts w:eastAsia="Times New Roman" w:cs="Times New Roman"/>
                <w:szCs w:val="26"/>
              </w:rPr>
              <w:t>16x</w:t>
            </w:r>
            <w:r w:rsidR="00D20FD2" w:rsidRPr="00D6388E">
              <w:rPr>
                <w:rFonts w:eastAsia="Times New Roman" w:cs="Times New Roman"/>
                <w:szCs w:val="26"/>
              </w:rPr>
              <w:t xml:space="preserve">; </w:t>
            </w:r>
            <w:r w:rsidRPr="00D6388E">
              <w:rPr>
                <w:rFonts w:eastAsia="Times New Roman" w:cs="Times New Roman"/>
                <w:szCs w:val="26"/>
              </w:rPr>
              <w:t>25x</w:t>
            </w:r>
            <w:r w:rsidR="00D20FD2" w:rsidRPr="00D6388E">
              <w:rPr>
                <w:rFonts w:eastAsia="Times New Roman" w:cs="Times New Roman"/>
                <w:szCs w:val="26"/>
              </w:rPr>
              <w:t xml:space="preserve">; </w:t>
            </w:r>
            <w:r w:rsidRPr="00D6388E">
              <w:rPr>
                <w:rFonts w:eastAsia="Times New Roman" w:cs="Times New Roman"/>
                <w:szCs w:val="26"/>
              </w:rPr>
              <w:t>40x</w:t>
            </w:r>
            <w:r w:rsidRPr="00D6388E">
              <w:rPr>
                <w:rFonts w:eastAsia="Times New Roman" w:cs="Times New Roman"/>
                <w:szCs w:val="26"/>
              </w:rPr>
              <w:br/>
              <w:t xml:space="preserve">- Điều chỉnh khoảng cách đồng tử: </w:t>
            </w:r>
            <w:r w:rsidR="00D20FD2" w:rsidRPr="00D6388E">
              <w:rPr>
                <w:rFonts w:eastAsia="Times New Roman" w:cs="Times New Roman"/>
                <w:szCs w:val="26"/>
              </w:rPr>
              <w:t xml:space="preserve">≥ </w:t>
            </w:r>
            <w:r w:rsidRPr="00D6388E">
              <w:rPr>
                <w:rFonts w:eastAsia="Times New Roman" w:cs="Times New Roman"/>
                <w:szCs w:val="26"/>
              </w:rPr>
              <w:t>5</w:t>
            </w:r>
            <w:r w:rsidR="00D20FD2" w:rsidRPr="00D6388E">
              <w:rPr>
                <w:rFonts w:eastAsia="Times New Roman" w:cs="Times New Roman"/>
                <w:szCs w:val="26"/>
              </w:rPr>
              <w:t>0 mm</w:t>
            </w:r>
            <w:r w:rsidRPr="00D6388E">
              <w:rPr>
                <w:rFonts w:eastAsia="Times New Roman" w:cs="Times New Roman"/>
                <w:szCs w:val="26"/>
              </w:rPr>
              <w:t xml:space="preserve"> </w:t>
            </w:r>
            <w:r w:rsidR="00D20FD2" w:rsidRPr="00D6388E">
              <w:rPr>
                <w:rFonts w:eastAsia="Times New Roman" w:cs="Times New Roman"/>
                <w:szCs w:val="26"/>
              </w:rPr>
              <w:t xml:space="preserve">đến ≤ </w:t>
            </w:r>
            <w:r w:rsidRPr="00D6388E">
              <w:rPr>
                <w:rFonts w:eastAsia="Times New Roman" w:cs="Times New Roman"/>
                <w:szCs w:val="26"/>
              </w:rPr>
              <w:t>8</w:t>
            </w:r>
            <w:r w:rsidR="00D20FD2" w:rsidRPr="00D6388E">
              <w:rPr>
                <w:rFonts w:eastAsia="Times New Roman" w:cs="Times New Roman"/>
                <w:szCs w:val="26"/>
              </w:rPr>
              <w:t xml:space="preserve">5 </w:t>
            </w:r>
            <w:r w:rsidRPr="00D6388E">
              <w:rPr>
                <w:rFonts w:eastAsia="Times New Roman" w:cs="Times New Roman"/>
                <w:szCs w:val="26"/>
              </w:rPr>
              <w:t>mm</w:t>
            </w:r>
            <w:r w:rsidRPr="00D6388E">
              <w:rPr>
                <w:rFonts w:eastAsia="Times New Roman" w:cs="Times New Roman"/>
                <w:szCs w:val="26"/>
              </w:rPr>
              <w:br/>
              <w:t xml:space="preserve">- Điều chỉnh Điốp: </w:t>
            </w:r>
            <w:r w:rsidR="00D20FD2" w:rsidRPr="00D6388E">
              <w:rPr>
                <w:rFonts w:eastAsia="Times New Roman" w:cs="Times New Roman"/>
                <w:szCs w:val="26"/>
              </w:rPr>
              <w:t>± 8 Diopter</w:t>
            </w:r>
            <w:r w:rsidRPr="00D6388E">
              <w:rPr>
                <w:rFonts w:eastAsia="Times New Roman" w:cs="Times New Roman"/>
                <w:szCs w:val="26"/>
              </w:rPr>
              <w:br/>
              <w:t>3.3 Phần dịch chuyển:</w:t>
            </w:r>
            <w:r w:rsidRPr="00D6388E">
              <w:rPr>
                <w:rFonts w:eastAsia="Times New Roman" w:cs="Times New Roman"/>
                <w:szCs w:val="26"/>
              </w:rPr>
              <w:br/>
              <w:t>- Di chuyển the</w:t>
            </w:r>
            <w:r w:rsidR="00D20FD2" w:rsidRPr="00D6388E">
              <w:rPr>
                <w:rFonts w:eastAsia="Times New Roman" w:cs="Times New Roman"/>
                <w:szCs w:val="26"/>
              </w:rPr>
              <w:t>o chiều thẳng đứng (lên, xuống)</w:t>
            </w:r>
            <w:r w:rsidRPr="00D6388E">
              <w:rPr>
                <w:rFonts w:eastAsia="Times New Roman" w:cs="Times New Roman"/>
                <w:szCs w:val="26"/>
              </w:rPr>
              <w:t xml:space="preserve"> </w:t>
            </w:r>
            <w:r w:rsidR="00D20FD2" w:rsidRPr="00D6388E">
              <w:rPr>
                <w:rFonts w:eastAsia="Times New Roman" w:cs="Times New Roman"/>
                <w:szCs w:val="26"/>
              </w:rPr>
              <w:t xml:space="preserve">≥ </w:t>
            </w:r>
            <w:r w:rsidRPr="00D6388E">
              <w:rPr>
                <w:rFonts w:eastAsia="Times New Roman" w:cs="Times New Roman"/>
                <w:szCs w:val="26"/>
              </w:rPr>
              <w:t>30</w:t>
            </w:r>
            <w:r w:rsidR="00D20FD2" w:rsidRPr="00D6388E">
              <w:rPr>
                <w:rFonts w:eastAsia="Times New Roman" w:cs="Times New Roman"/>
                <w:szCs w:val="26"/>
              </w:rPr>
              <w:t xml:space="preserve"> </w:t>
            </w:r>
            <w:r w:rsidRPr="00D6388E">
              <w:rPr>
                <w:rFonts w:eastAsia="Times New Roman" w:cs="Times New Roman"/>
                <w:szCs w:val="26"/>
              </w:rPr>
              <w:t>mm</w:t>
            </w:r>
            <w:r w:rsidRPr="00D6388E">
              <w:rPr>
                <w:rFonts w:eastAsia="Times New Roman" w:cs="Times New Roman"/>
                <w:szCs w:val="26"/>
              </w:rPr>
              <w:br/>
              <w:t xml:space="preserve">- </w:t>
            </w:r>
            <w:r w:rsidR="00D20FD2" w:rsidRPr="00D6388E">
              <w:rPr>
                <w:rFonts w:eastAsia="Times New Roman" w:cs="Times New Roman"/>
                <w:szCs w:val="26"/>
              </w:rPr>
              <w:t>Di chuyển theo chiều dọc</w:t>
            </w:r>
            <w:r w:rsidRPr="00D6388E">
              <w:rPr>
                <w:rFonts w:eastAsia="Times New Roman" w:cs="Times New Roman"/>
                <w:szCs w:val="26"/>
              </w:rPr>
              <w:t xml:space="preserve"> </w:t>
            </w:r>
            <w:r w:rsidR="00D20FD2" w:rsidRPr="00D6388E">
              <w:rPr>
                <w:rFonts w:eastAsia="Times New Roman" w:cs="Times New Roman"/>
                <w:szCs w:val="26"/>
              </w:rPr>
              <w:t xml:space="preserve">≥100 </w:t>
            </w:r>
            <w:r w:rsidRPr="00D6388E">
              <w:rPr>
                <w:rFonts w:eastAsia="Times New Roman" w:cs="Times New Roman"/>
                <w:szCs w:val="26"/>
              </w:rPr>
              <w:t>mm</w:t>
            </w:r>
            <w:r w:rsidRPr="00D6388E">
              <w:rPr>
                <w:rFonts w:eastAsia="Times New Roman" w:cs="Times New Roman"/>
                <w:szCs w:val="26"/>
              </w:rPr>
              <w:br/>
              <w:t xml:space="preserve">- Di chuyển sang 2 bên </w:t>
            </w:r>
            <w:r w:rsidR="00D20FD2" w:rsidRPr="00D6388E">
              <w:rPr>
                <w:rFonts w:eastAsia="Times New Roman" w:cs="Times New Roman"/>
                <w:szCs w:val="26"/>
              </w:rPr>
              <w:t xml:space="preserve">≥110 </w:t>
            </w:r>
            <w:r w:rsidRPr="00D6388E">
              <w:rPr>
                <w:rFonts w:eastAsia="Times New Roman" w:cs="Times New Roman"/>
                <w:szCs w:val="26"/>
              </w:rPr>
              <w:t>mm</w:t>
            </w:r>
            <w:r w:rsidRPr="00D6388E">
              <w:rPr>
                <w:rFonts w:eastAsia="Times New Roman" w:cs="Times New Roman"/>
                <w:szCs w:val="26"/>
              </w:rPr>
              <w:br/>
              <w:t xml:space="preserve">- Tì cằm: Di chuyển theo chiều dọc </w:t>
            </w:r>
            <w:r w:rsidR="00D20FD2" w:rsidRPr="00D6388E">
              <w:rPr>
                <w:rFonts w:eastAsia="Times New Roman" w:cs="Times New Roman"/>
                <w:szCs w:val="26"/>
              </w:rPr>
              <w:t>≥</w:t>
            </w:r>
            <w:r w:rsidRPr="00D6388E">
              <w:rPr>
                <w:rFonts w:eastAsia="Times New Roman" w:cs="Times New Roman"/>
                <w:szCs w:val="26"/>
              </w:rPr>
              <w:t>75</w:t>
            </w:r>
            <w:r w:rsidR="00D20FD2" w:rsidRPr="00D6388E">
              <w:rPr>
                <w:rFonts w:eastAsia="Times New Roman" w:cs="Times New Roman"/>
                <w:szCs w:val="26"/>
              </w:rPr>
              <w:t xml:space="preserve"> </w:t>
            </w:r>
            <w:r w:rsidRPr="00D6388E">
              <w:rPr>
                <w:rFonts w:eastAsia="Times New Roman" w:cs="Times New Roman"/>
                <w:szCs w:val="26"/>
              </w:rPr>
              <w:t>mm</w:t>
            </w:r>
          </w:p>
          <w:p w:rsidR="00727FEF" w:rsidRPr="00D6388E" w:rsidRDefault="00727FEF" w:rsidP="00727FEF">
            <w:pPr>
              <w:pStyle w:val="ListParagraph"/>
              <w:spacing w:after="0" w:line="24" w:lineRule="auto"/>
              <w:ind w:left="102"/>
              <w:jc w:val="left"/>
              <w:rPr>
                <w:rFonts w:eastAsia="Times New Roman" w:cs="Times New Roman"/>
                <w:szCs w:val="26"/>
              </w:rPr>
            </w:pPr>
          </w:p>
        </w:tc>
        <w:tc>
          <w:tcPr>
            <w:tcW w:w="1123" w:type="dxa"/>
            <w:shd w:val="clear" w:color="auto" w:fill="auto"/>
            <w:hideMark/>
          </w:tcPr>
          <w:p w:rsidR="00D332A3" w:rsidRPr="004F4962" w:rsidRDefault="00D332A3" w:rsidP="0086489C">
            <w:pPr>
              <w:spacing w:after="0" w:line="240" w:lineRule="auto"/>
              <w:jc w:val="center"/>
              <w:rPr>
                <w:rFonts w:eastAsia="Times New Roman" w:cs="Times New Roman"/>
                <w:szCs w:val="26"/>
              </w:rPr>
            </w:pPr>
            <w:r w:rsidRPr="004F4962">
              <w:rPr>
                <w:rFonts w:eastAsia="Times New Roman" w:cs="Times New Roman"/>
                <w:szCs w:val="26"/>
              </w:rPr>
              <w:lastRenderedPageBreak/>
              <w:t>Cái</w:t>
            </w:r>
          </w:p>
        </w:tc>
        <w:tc>
          <w:tcPr>
            <w:tcW w:w="1262" w:type="dxa"/>
            <w:shd w:val="clear" w:color="auto" w:fill="auto"/>
            <w:hideMark/>
          </w:tcPr>
          <w:p w:rsidR="00D332A3" w:rsidRPr="004F4962" w:rsidRDefault="00D332A3" w:rsidP="0086489C">
            <w:pPr>
              <w:spacing w:after="0" w:line="240" w:lineRule="auto"/>
              <w:jc w:val="center"/>
              <w:rPr>
                <w:rFonts w:eastAsia="Times New Roman" w:cs="Times New Roman"/>
                <w:szCs w:val="26"/>
              </w:rPr>
            </w:pPr>
            <w:r>
              <w:rPr>
                <w:rFonts w:eastAsia="Times New Roman" w:cs="Times New Roman"/>
                <w:szCs w:val="26"/>
              </w:rPr>
              <w:t>0</w:t>
            </w:r>
            <w:r w:rsidRPr="004F4962">
              <w:rPr>
                <w:rFonts w:eastAsia="Times New Roman" w:cs="Times New Roman"/>
                <w:szCs w:val="26"/>
              </w:rPr>
              <w:t>1</w:t>
            </w:r>
          </w:p>
        </w:tc>
      </w:tr>
      <w:tr w:rsidR="00D332A3" w:rsidRPr="004F4962" w:rsidTr="00D332A3">
        <w:trPr>
          <w:trHeight w:val="1219"/>
        </w:trPr>
        <w:tc>
          <w:tcPr>
            <w:tcW w:w="602" w:type="dxa"/>
            <w:shd w:val="clear" w:color="auto" w:fill="auto"/>
            <w:hideMark/>
          </w:tcPr>
          <w:p w:rsidR="00D332A3" w:rsidRPr="0016074C" w:rsidRDefault="00D332A3" w:rsidP="0086489C">
            <w:pPr>
              <w:spacing w:after="0" w:line="240" w:lineRule="auto"/>
              <w:jc w:val="center"/>
              <w:rPr>
                <w:rFonts w:eastAsia="Times New Roman" w:cs="Times New Roman"/>
                <w:szCs w:val="26"/>
              </w:rPr>
            </w:pPr>
            <w:r w:rsidRPr="0016074C">
              <w:rPr>
                <w:rFonts w:eastAsia="Times New Roman" w:cs="Times New Roman"/>
                <w:szCs w:val="26"/>
              </w:rPr>
              <w:lastRenderedPageBreak/>
              <w:t>3</w:t>
            </w:r>
          </w:p>
        </w:tc>
        <w:tc>
          <w:tcPr>
            <w:tcW w:w="2341" w:type="dxa"/>
            <w:shd w:val="clear" w:color="auto" w:fill="auto"/>
            <w:hideMark/>
          </w:tcPr>
          <w:p w:rsidR="00D332A3" w:rsidRPr="0016074C" w:rsidRDefault="00D332A3" w:rsidP="00D332A3">
            <w:pPr>
              <w:spacing w:after="0" w:line="240" w:lineRule="auto"/>
              <w:jc w:val="left"/>
              <w:rPr>
                <w:rFonts w:eastAsia="Times New Roman" w:cs="Times New Roman"/>
                <w:szCs w:val="26"/>
              </w:rPr>
            </w:pPr>
            <w:r w:rsidRPr="0016074C">
              <w:rPr>
                <w:rFonts w:cs="Times New Roman"/>
                <w:szCs w:val="26"/>
              </w:rPr>
              <w:t>Tay cầm Phaco</w:t>
            </w:r>
          </w:p>
        </w:tc>
        <w:tc>
          <w:tcPr>
            <w:tcW w:w="9498" w:type="dxa"/>
            <w:shd w:val="clear" w:color="auto" w:fill="auto"/>
            <w:hideMark/>
          </w:tcPr>
          <w:p w:rsidR="00D332A3" w:rsidRPr="00D6388E" w:rsidRDefault="00D332A3" w:rsidP="00D332A3">
            <w:pPr>
              <w:spacing w:after="0" w:line="240" w:lineRule="auto"/>
              <w:jc w:val="left"/>
              <w:rPr>
                <w:rFonts w:cs="Times New Roman"/>
                <w:szCs w:val="26"/>
              </w:rPr>
            </w:pPr>
            <w:r w:rsidRPr="00D6388E">
              <w:rPr>
                <w:rFonts w:eastAsia="Times New Roman" w:cs="Times New Roman"/>
                <w:b/>
                <w:szCs w:val="26"/>
              </w:rPr>
              <w:t> 1. Yêu cầu chung:</w:t>
            </w:r>
            <w:r w:rsidRPr="00D6388E">
              <w:rPr>
                <w:rFonts w:eastAsia="Times New Roman" w:cs="Times New Roman"/>
                <w:szCs w:val="26"/>
              </w:rPr>
              <w:br/>
              <w:t>- Tiêu chuẩn chất lượng: ISO 13485 hoặc tương đương</w:t>
            </w:r>
            <w:r w:rsidRPr="00D6388E">
              <w:rPr>
                <w:rFonts w:eastAsia="Times New Roman" w:cs="Times New Roman"/>
                <w:szCs w:val="26"/>
              </w:rPr>
              <w:br/>
              <w:t>- Thiết bị mới 100%, sản xuất từ năm 2024 trở về sau.</w:t>
            </w:r>
            <w:r w:rsidRPr="00D6388E">
              <w:rPr>
                <w:rFonts w:eastAsia="Times New Roman" w:cs="Times New Roman"/>
                <w:szCs w:val="26"/>
              </w:rPr>
              <w:br/>
            </w:r>
            <w:r w:rsidRPr="00D6388E">
              <w:rPr>
                <w:rFonts w:cs="Times New Roman"/>
                <w:b/>
                <w:szCs w:val="26"/>
              </w:rPr>
              <w:t>2. Yêu cầu kỹ thuật</w:t>
            </w:r>
          </w:p>
          <w:p w:rsidR="00D332A3" w:rsidRPr="00D6388E" w:rsidRDefault="00D332A3" w:rsidP="00D332A3">
            <w:pPr>
              <w:spacing w:after="0" w:line="240" w:lineRule="auto"/>
              <w:jc w:val="left"/>
              <w:rPr>
                <w:rFonts w:cs="Times New Roman"/>
                <w:szCs w:val="26"/>
              </w:rPr>
            </w:pPr>
            <w:r w:rsidRPr="00D6388E">
              <w:rPr>
                <w:rFonts w:cs="Times New Roman"/>
                <w:szCs w:val="26"/>
              </w:rPr>
              <w:t xml:space="preserve"> - Tay cầm chất liệu Titan</w:t>
            </w:r>
          </w:p>
          <w:p w:rsidR="00D332A3" w:rsidRPr="00D6388E" w:rsidRDefault="00D332A3" w:rsidP="00D332A3">
            <w:pPr>
              <w:spacing w:after="0" w:line="240" w:lineRule="auto"/>
              <w:jc w:val="left"/>
              <w:rPr>
                <w:rFonts w:cs="Times New Roman"/>
                <w:szCs w:val="26"/>
              </w:rPr>
            </w:pPr>
            <w:r w:rsidRPr="00D6388E">
              <w:rPr>
                <w:rFonts w:cs="Times New Roman"/>
                <w:szCs w:val="26"/>
              </w:rPr>
              <w:t xml:space="preserve"> - Có </w:t>
            </w:r>
            <w:r w:rsidRPr="00D6388E">
              <w:rPr>
                <w:rFonts w:cs="Times New Roman"/>
                <w:szCs w:val="26"/>
              </w:rPr>
              <w:sym w:font="Symbol" w:char="F0B3"/>
            </w:r>
            <w:r w:rsidRPr="00D6388E">
              <w:rPr>
                <w:rFonts w:cs="Times New Roman"/>
                <w:szCs w:val="26"/>
              </w:rPr>
              <w:t xml:space="preserve"> 6 tinh thể phát siêu âm, đường kính tay cầm 13mm </w:t>
            </w:r>
          </w:p>
          <w:p w:rsidR="00D332A3" w:rsidRPr="00D6388E" w:rsidRDefault="00D332A3" w:rsidP="00D332A3">
            <w:pPr>
              <w:spacing w:after="0" w:line="240" w:lineRule="auto"/>
              <w:jc w:val="left"/>
              <w:rPr>
                <w:rFonts w:cs="Times New Roman"/>
                <w:szCs w:val="26"/>
              </w:rPr>
            </w:pPr>
            <w:r w:rsidRPr="00D6388E">
              <w:rPr>
                <w:rFonts w:cs="Times New Roman"/>
                <w:szCs w:val="26"/>
              </w:rPr>
              <w:t xml:space="preserve"> - Có thể tiệt trùng và dùng nhiều lần</w:t>
            </w:r>
          </w:p>
          <w:p w:rsidR="00D332A3" w:rsidRPr="00D6388E" w:rsidRDefault="00D332A3" w:rsidP="00D332A3">
            <w:pPr>
              <w:spacing w:after="0" w:line="240" w:lineRule="auto"/>
              <w:jc w:val="left"/>
              <w:rPr>
                <w:rFonts w:eastAsia="Times New Roman" w:cs="Times New Roman"/>
                <w:szCs w:val="26"/>
              </w:rPr>
            </w:pPr>
            <w:r w:rsidRPr="00D6388E">
              <w:rPr>
                <w:rFonts w:cs="Times New Roman"/>
                <w:szCs w:val="26"/>
              </w:rPr>
              <w:t xml:space="preserve"> - Tương thích vớ</w:t>
            </w:r>
            <w:r w:rsidR="002665B5" w:rsidRPr="00D6388E">
              <w:rPr>
                <w:rFonts w:cs="Times New Roman"/>
                <w:szCs w:val="26"/>
              </w:rPr>
              <w:t>i máy phaco Faros</w:t>
            </w:r>
            <w:r w:rsidRPr="00D6388E">
              <w:rPr>
                <w:rFonts w:cs="Times New Roman"/>
                <w:szCs w:val="26"/>
              </w:rPr>
              <w:t xml:space="preserve"> của </w:t>
            </w:r>
            <w:r w:rsidRPr="00D6388E">
              <w:rPr>
                <w:rFonts w:cs="Times New Roman"/>
                <w:color w:val="000000" w:themeColor="text1"/>
                <w:szCs w:val="26"/>
              </w:rPr>
              <w:t>Oertli Instrumente AG</w:t>
            </w:r>
            <w:r w:rsidRPr="00D6388E">
              <w:rPr>
                <w:rFonts w:cs="Times New Roman"/>
                <w:szCs w:val="26"/>
              </w:rPr>
              <w:t xml:space="preserve"> - Thụy Sỹ</w:t>
            </w:r>
          </w:p>
          <w:p w:rsidR="00D332A3" w:rsidRPr="00D6388E" w:rsidRDefault="00D332A3" w:rsidP="00D332A3">
            <w:pPr>
              <w:spacing w:after="0" w:line="240" w:lineRule="auto"/>
              <w:jc w:val="left"/>
              <w:rPr>
                <w:rFonts w:eastAsia="Times New Roman" w:cs="Times New Roman"/>
                <w:szCs w:val="26"/>
              </w:rPr>
            </w:pPr>
          </w:p>
        </w:tc>
        <w:tc>
          <w:tcPr>
            <w:tcW w:w="1123" w:type="dxa"/>
            <w:shd w:val="clear" w:color="auto" w:fill="auto"/>
            <w:hideMark/>
          </w:tcPr>
          <w:p w:rsidR="00D332A3" w:rsidRPr="004F4962" w:rsidRDefault="00D332A3" w:rsidP="0086489C">
            <w:pPr>
              <w:spacing w:after="0" w:line="240" w:lineRule="auto"/>
              <w:jc w:val="center"/>
              <w:rPr>
                <w:rFonts w:eastAsia="Times New Roman" w:cs="Times New Roman"/>
                <w:sz w:val="28"/>
                <w:szCs w:val="28"/>
              </w:rPr>
            </w:pPr>
            <w:r w:rsidRPr="004F4962">
              <w:rPr>
                <w:rFonts w:eastAsia="Times New Roman" w:cs="Times New Roman"/>
                <w:sz w:val="28"/>
                <w:szCs w:val="28"/>
              </w:rPr>
              <w:t>Cái</w:t>
            </w:r>
          </w:p>
        </w:tc>
        <w:tc>
          <w:tcPr>
            <w:tcW w:w="1262" w:type="dxa"/>
            <w:shd w:val="clear" w:color="auto" w:fill="auto"/>
            <w:hideMark/>
          </w:tcPr>
          <w:p w:rsidR="00D332A3" w:rsidRPr="004F4962" w:rsidRDefault="00D332A3" w:rsidP="0086489C">
            <w:pPr>
              <w:spacing w:after="0" w:line="240" w:lineRule="auto"/>
              <w:jc w:val="center"/>
              <w:rPr>
                <w:rFonts w:eastAsia="Times New Roman" w:cs="Times New Roman"/>
                <w:sz w:val="28"/>
                <w:szCs w:val="28"/>
              </w:rPr>
            </w:pPr>
            <w:r>
              <w:rPr>
                <w:rFonts w:eastAsia="Times New Roman" w:cs="Times New Roman"/>
                <w:sz w:val="28"/>
                <w:szCs w:val="28"/>
              </w:rPr>
              <w:t>01</w:t>
            </w:r>
          </w:p>
        </w:tc>
      </w:tr>
      <w:tr w:rsidR="00D332A3" w:rsidRPr="0063328F" w:rsidTr="00D332A3">
        <w:trPr>
          <w:trHeight w:val="522"/>
        </w:trPr>
        <w:tc>
          <w:tcPr>
            <w:tcW w:w="602" w:type="dxa"/>
            <w:tcBorders>
              <w:bottom w:val="single" w:sz="4" w:space="0" w:color="auto"/>
            </w:tcBorders>
            <w:shd w:val="clear" w:color="auto" w:fill="auto"/>
          </w:tcPr>
          <w:p w:rsidR="00D332A3" w:rsidRPr="0063328F" w:rsidRDefault="00D332A3" w:rsidP="0086489C">
            <w:pPr>
              <w:spacing w:after="0" w:line="240" w:lineRule="auto"/>
              <w:jc w:val="center"/>
              <w:rPr>
                <w:rFonts w:eastAsia="Times New Roman" w:cs="Times New Roman"/>
                <w:szCs w:val="26"/>
              </w:rPr>
            </w:pPr>
            <w:r w:rsidRPr="0063328F">
              <w:rPr>
                <w:rFonts w:eastAsia="Times New Roman" w:cs="Times New Roman"/>
                <w:szCs w:val="26"/>
              </w:rPr>
              <w:t>4</w:t>
            </w:r>
          </w:p>
        </w:tc>
        <w:tc>
          <w:tcPr>
            <w:tcW w:w="11839" w:type="dxa"/>
            <w:gridSpan w:val="2"/>
            <w:tcBorders>
              <w:top w:val="single" w:sz="4" w:space="0" w:color="auto"/>
              <w:left w:val="single" w:sz="4" w:space="0" w:color="auto"/>
              <w:bottom w:val="single" w:sz="4" w:space="0" w:color="auto"/>
              <w:right w:val="single" w:sz="4" w:space="0" w:color="auto"/>
            </w:tcBorders>
            <w:shd w:val="clear" w:color="auto" w:fill="auto"/>
          </w:tcPr>
          <w:p w:rsidR="00D332A3" w:rsidRPr="00D6388E" w:rsidRDefault="00D332A3" w:rsidP="005A7909">
            <w:pPr>
              <w:jc w:val="left"/>
              <w:rPr>
                <w:rFonts w:cs="Times New Roman"/>
                <w:szCs w:val="26"/>
              </w:rPr>
            </w:pPr>
            <w:r w:rsidRPr="00D6388E">
              <w:rPr>
                <w:rFonts w:cs="Times New Roman"/>
                <w:szCs w:val="26"/>
              </w:rPr>
              <w:t>Bộ thấu kính phẫu thuật dịch kính võng mạc (gồm 7 thấu kính và 02 vòng khuyên)</w:t>
            </w:r>
          </w:p>
        </w:tc>
        <w:tc>
          <w:tcPr>
            <w:tcW w:w="1123" w:type="dxa"/>
            <w:tcBorders>
              <w:top w:val="single" w:sz="4" w:space="0" w:color="auto"/>
              <w:left w:val="nil"/>
              <w:bottom w:val="single" w:sz="4" w:space="0" w:color="auto"/>
              <w:right w:val="single" w:sz="4" w:space="0" w:color="auto"/>
            </w:tcBorders>
            <w:shd w:val="clear" w:color="auto" w:fill="auto"/>
          </w:tcPr>
          <w:p w:rsidR="00D332A3" w:rsidRPr="0063328F" w:rsidRDefault="00D332A3" w:rsidP="0086489C">
            <w:pPr>
              <w:jc w:val="center"/>
              <w:rPr>
                <w:rFonts w:cs="Times New Roman"/>
                <w:szCs w:val="26"/>
              </w:rPr>
            </w:pPr>
            <w:r w:rsidRPr="0063328F">
              <w:rPr>
                <w:rFonts w:cs="Times New Roman"/>
                <w:szCs w:val="26"/>
              </w:rPr>
              <w:t>Bộ</w:t>
            </w:r>
          </w:p>
        </w:tc>
        <w:tc>
          <w:tcPr>
            <w:tcW w:w="1262" w:type="dxa"/>
            <w:tcBorders>
              <w:top w:val="single" w:sz="4" w:space="0" w:color="auto"/>
              <w:left w:val="nil"/>
              <w:bottom w:val="single" w:sz="4" w:space="0" w:color="auto"/>
              <w:right w:val="single" w:sz="4" w:space="0" w:color="auto"/>
            </w:tcBorders>
            <w:shd w:val="clear" w:color="auto" w:fill="auto"/>
            <w:vAlign w:val="center"/>
          </w:tcPr>
          <w:p w:rsidR="00D332A3" w:rsidRPr="0063328F" w:rsidRDefault="00D332A3" w:rsidP="0086489C">
            <w:pPr>
              <w:rPr>
                <w:rFonts w:cs="Times New Roman"/>
                <w:szCs w:val="26"/>
              </w:rPr>
            </w:pPr>
            <w:r w:rsidRPr="0063328F">
              <w:rPr>
                <w:rFonts w:cs="Times New Roman"/>
                <w:szCs w:val="26"/>
              </w:rPr>
              <w:t> </w:t>
            </w:r>
          </w:p>
        </w:tc>
      </w:tr>
      <w:tr w:rsidR="00D332A3" w:rsidRPr="0063328F" w:rsidTr="003A39A1">
        <w:trPr>
          <w:trHeight w:val="1219"/>
        </w:trPr>
        <w:tc>
          <w:tcPr>
            <w:tcW w:w="602" w:type="dxa"/>
            <w:tcBorders>
              <w:top w:val="single" w:sz="4" w:space="0" w:color="auto"/>
            </w:tcBorders>
            <w:shd w:val="clear" w:color="auto" w:fill="auto"/>
          </w:tcPr>
          <w:p w:rsidR="00D332A3" w:rsidRPr="0063328F" w:rsidRDefault="00D332A3" w:rsidP="003A39A1">
            <w:pPr>
              <w:spacing w:after="0" w:line="240" w:lineRule="auto"/>
              <w:jc w:val="center"/>
              <w:rPr>
                <w:rFonts w:eastAsia="Times New Roman" w:cs="Times New Roman"/>
                <w:szCs w:val="26"/>
              </w:rPr>
            </w:pPr>
            <w:r w:rsidRPr="0063328F">
              <w:rPr>
                <w:rFonts w:eastAsia="Times New Roman" w:cs="Times New Roman"/>
                <w:szCs w:val="26"/>
              </w:rPr>
              <w:t>4.1</w:t>
            </w:r>
          </w:p>
        </w:tc>
        <w:tc>
          <w:tcPr>
            <w:tcW w:w="2341" w:type="dxa"/>
            <w:tcBorders>
              <w:top w:val="single" w:sz="4" w:space="0" w:color="auto"/>
              <w:left w:val="single" w:sz="4" w:space="0" w:color="auto"/>
              <w:bottom w:val="single" w:sz="4" w:space="0" w:color="auto"/>
              <w:right w:val="single" w:sz="4" w:space="0" w:color="auto"/>
            </w:tcBorders>
            <w:shd w:val="clear" w:color="auto" w:fill="auto"/>
          </w:tcPr>
          <w:p w:rsidR="00D332A3" w:rsidRPr="0063328F" w:rsidRDefault="00D332A3" w:rsidP="003A39A1">
            <w:pPr>
              <w:jc w:val="left"/>
              <w:rPr>
                <w:rFonts w:cs="Times New Roman"/>
                <w:szCs w:val="26"/>
              </w:rPr>
            </w:pPr>
            <w:r w:rsidRPr="0063328F">
              <w:rPr>
                <w:rFonts w:cs="Times New Roman"/>
                <w:szCs w:val="26"/>
              </w:rPr>
              <w:t>Thấu kính võng mạc trung tâm</w:t>
            </w:r>
          </w:p>
        </w:tc>
        <w:tc>
          <w:tcPr>
            <w:tcW w:w="9498" w:type="dxa"/>
            <w:tcBorders>
              <w:top w:val="single" w:sz="4" w:space="0" w:color="auto"/>
              <w:left w:val="nil"/>
              <w:bottom w:val="single" w:sz="4" w:space="0" w:color="auto"/>
              <w:right w:val="single" w:sz="4" w:space="0" w:color="auto"/>
            </w:tcBorders>
            <w:shd w:val="clear" w:color="auto" w:fill="auto"/>
          </w:tcPr>
          <w:p w:rsidR="00D332A3" w:rsidRPr="00D6388E" w:rsidRDefault="00D332A3" w:rsidP="003A39A1">
            <w:pPr>
              <w:jc w:val="left"/>
              <w:rPr>
                <w:rFonts w:cs="Times New Roman"/>
                <w:szCs w:val="26"/>
              </w:rPr>
            </w:pPr>
            <w:r w:rsidRPr="00D6388E">
              <w:rPr>
                <w:rFonts w:cs="Times New Roman"/>
                <w:szCs w:val="26"/>
              </w:rPr>
              <w:t>Có thể hấp tiệt trùng nhiều lần</w:t>
            </w:r>
          </w:p>
        </w:tc>
        <w:tc>
          <w:tcPr>
            <w:tcW w:w="1123" w:type="dxa"/>
            <w:tcBorders>
              <w:top w:val="single" w:sz="4" w:space="0" w:color="auto"/>
              <w:left w:val="nil"/>
              <w:bottom w:val="single" w:sz="4" w:space="0" w:color="auto"/>
              <w:right w:val="single" w:sz="4" w:space="0" w:color="auto"/>
            </w:tcBorders>
            <w:shd w:val="clear" w:color="auto" w:fill="auto"/>
          </w:tcPr>
          <w:p w:rsidR="00D332A3" w:rsidRPr="0063328F" w:rsidRDefault="00D332A3" w:rsidP="0086489C">
            <w:pPr>
              <w:jc w:val="center"/>
              <w:rPr>
                <w:rFonts w:cs="Times New Roman"/>
                <w:szCs w:val="26"/>
              </w:rPr>
            </w:pPr>
            <w:r w:rsidRPr="0063328F">
              <w:rPr>
                <w:rFonts w:eastAsia="Times New Roman" w:cs="Times New Roman"/>
                <w:szCs w:val="26"/>
              </w:rPr>
              <w:t>Cái</w:t>
            </w:r>
          </w:p>
        </w:tc>
        <w:tc>
          <w:tcPr>
            <w:tcW w:w="1262" w:type="dxa"/>
            <w:tcBorders>
              <w:top w:val="single" w:sz="4" w:space="0" w:color="auto"/>
              <w:left w:val="nil"/>
              <w:bottom w:val="single" w:sz="4" w:space="0" w:color="auto"/>
              <w:right w:val="single" w:sz="4" w:space="0" w:color="auto"/>
            </w:tcBorders>
            <w:shd w:val="clear" w:color="auto" w:fill="auto"/>
          </w:tcPr>
          <w:p w:rsidR="00D332A3" w:rsidRPr="0063328F" w:rsidRDefault="00AB5F67" w:rsidP="0086489C">
            <w:pPr>
              <w:jc w:val="center"/>
              <w:rPr>
                <w:rFonts w:cs="Times New Roman"/>
                <w:szCs w:val="26"/>
              </w:rPr>
            </w:pPr>
            <w:r>
              <w:rPr>
                <w:rFonts w:cs="Times New Roman"/>
                <w:szCs w:val="26"/>
              </w:rPr>
              <w:t>0</w:t>
            </w:r>
            <w:r w:rsidR="00D332A3" w:rsidRPr="0063328F">
              <w:rPr>
                <w:rFonts w:cs="Times New Roman"/>
                <w:szCs w:val="26"/>
              </w:rPr>
              <w:t>1</w:t>
            </w:r>
          </w:p>
        </w:tc>
      </w:tr>
      <w:tr w:rsidR="00D332A3" w:rsidRPr="0063328F" w:rsidTr="003A39A1">
        <w:trPr>
          <w:trHeight w:val="1219"/>
        </w:trPr>
        <w:tc>
          <w:tcPr>
            <w:tcW w:w="602" w:type="dxa"/>
            <w:shd w:val="clear" w:color="auto" w:fill="auto"/>
          </w:tcPr>
          <w:p w:rsidR="00D332A3" w:rsidRPr="0063328F" w:rsidRDefault="00D332A3" w:rsidP="003A39A1">
            <w:pPr>
              <w:spacing w:after="0" w:line="240" w:lineRule="auto"/>
              <w:jc w:val="center"/>
              <w:rPr>
                <w:rFonts w:eastAsia="Times New Roman" w:cs="Times New Roman"/>
                <w:szCs w:val="26"/>
              </w:rPr>
            </w:pPr>
            <w:r w:rsidRPr="0063328F">
              <w:rPr>
                <w:rFonts w:eastAsia="Times New Roman" w:cs="Times New Roman"/>
                <w:szCs w:val="26"/>
              </w:rPr>
              <w:lastRenderedPageBreak/>
              <w:t>4.2</w:t>
            </w:r>
          </w:p>
        </w:tc>
        <w:tc>
          <w:tcPr>
            <w:tcW w:w="2341" w:type="dxa"/>
            <w:tcBorders>
              <w:top w:val="nil"/>
              <w:left w:val="single" w:sz="4" w:space="0" w:color="auto"/>
              <w:bottom w:val="single" w:sz="4" w:space="0" w:color="auto"/>
              <w:right w:val="single" w:sz="4" w:space="0" w:color="auto"/>
            </w:tcBorders>
            <w:shd w:val="clear" w:color="auto" w:fill="auto"/>
          </w:tcPr>
          <w:p w:rsidR="00D332A3" w:rsidRPr="0063328F" w:rsidRDefault="00D332A3" w:rsidP="003A39A1">
            <w:pPr>
              <w:jc w:val="left"/>
              <w:rPr>
                <w:rFonts w:cs="Times New Roman"/>
                <w:szCs w:val="26"/>
              </w:rPr>
            </w:pPr>
            <w:r w:rsidRPr="0063328F">
              <w:rPr>
                <w:rFonts w:cs="Times New Roman"/>
                <w:szCs w:val="26"/>
              </w:rPr>
              <w:t>Thấu kính 2 mặt lõm</w:t>
            </w:r>
            <w:r w:rsidR="008C6171">
              <w:rPr>
                <w:rFonts w:cs="Times New Roman"/>
                <w:szCs w:val="26"/>
              </w:rPr>
              <w:t xml:space="preserve"> </w:t>
            </w:r>
            <w:r w:rsidRPr="0063328F">
              <w:rPr>
                <w:rFonts w:cs="Times New Roman"/>
                <w:szCs w:val="26"/>
              </w:rPr>
              <w:t>90D</w:t>
            </w:r>
          </w:p>
        </w:tc>
        <w:tc>
          <w:tcPr>
            <w:tcW w:w="9498" w:type="dxa"/>
            <w:tcBorders>
              <w:top w:val="nil"/>
              <w:left w:val="nil"/>
              <w:bottom w:val="single" w:sz="4" w:space="0" w:color="auto"/>
              <w:right w:val="single" w:sz="4" w:space="0" w:color="auto"/>
            </w:tcBorders>
            <w:shd w:val="clear" w:color="auto" w:fill="auto"/>
          </w:tcPr>
          <w:p w:rsidR="00D332A3" w:rsidRPr="00D6388E" w:rsidRDefault="00D332A3" w:rsidP="003A39A1">
            <w:pPr>
              <w:jc w:val="left"/>
              <w:rPr>
                <w:rFonts w:cs="Times New Roman"/>
                <w:szCs w:val="26"/>
              </w:rPr>
            </w:pPr>
            <w:r w:rsidRPr="00D6388E">
              <w:rPr>
                <w:rFonts w:cs="Times New Roman"/>
                <w:szCs w:val="26"/>
              </w:rPr>
              <w:t>Có thể hấp tiệt trùng nhiều lần</w:t>
            </w:r>
          </w:p>
        </w:tc>
        <w:tc>
          <w:tcPr>
            <w:tcW w:w="1123" w:type="dxa"/>
            <w:tcBorders>
              <w:top w:val="nil"/>
              <w:left w:val="nil"/>
              <w:bottom w:val="single" w:sz="4" w:space="0" w:color="auto"/>
              <w:right w:val="single" w:sz="4" w:space="0" w:color="auto"/>
            </w:tcBorders>
            <w:shd w:val="clear" w:color="auto" w:fill="auto"/>
          </w:tcPr>
          <w:p w:rsidR="00D332A3" w:rsidRPr="0063328F" w:rsidRDefault="00D332A3" w:rsidP="0086489C">
            <w:pPr>
              <w:jc w:val="center"/>
              <w:rPr>
                <w:rFonts w:cs="Times New Roman"/>
                <w:szCs w:val="26"/>
              </w:rPr>
            </w:pPr>
            <w:r w:rsidRPr="0063328F">
              <w:rPr>
                <w:rFonts w:eastAsia="Times New Roman" w:cs="Times New Roman"/>
                <w:szCs w:val="26"/>
              </w:rPr>
              <w:t>Cái</w:t>
            </w:r>
          </w:p>
        </w:tc>
        <w:tc>
          <w:tcPr>
            <w:tcW w:w="1262" w:type="dxa"/>
            <w:tcBorders>
              <w:top w:val="nil"/>
              <w:left w:val="nil"/>
              <w:bottom w:val="single" w:sz="4" w:space="0" w:color="auto"/>
              <w:right w:val="single" w:sz="4" w:space="0" w:color="auto"/>
            </w:tcBorders>
            <w:shd w:val="clear" w:color="auto" w:fill="auto"/>
          </w:tcPr>
          <w:p w:rsidR="00D332A3" w:rsidRPr="0063328F" w:rsidRDefault="00AB5F67" w:rsidP="0086489C">
            <w:pPr>
              <w:jc w:val="center"/>
              <w:rPr>
                <w:rFonts w:cs="Times New Roman"/>
                <w:szCs w:val="26"/>
              </w:rPr>
            </w:pPr>
            <w:r>
              <w:rPr>
                <w:rFonts w:cs="Times New Roman"/>
                <w:szCs w:val="26"/>
              </w:rPr>
              <w:t>0</w:t>
            </w:r>
            <w:r w:rsidR="00D332A3" w:rsidRPr="0063328F">
              <w:rPr>
                <w:rFonts w:cs="Times New Roman"/>
                <w:szCs w:val="26"/>
              </w:rPr>
              <w:t>1</w:t>
            </w:r>
          </w:p>
        </w:tc>
      </w:tr>
      <w:tr w:rsidR="00D332A3" w:rsidRPr="0063328F" w:rsidTr="003A39A1">
        <w:trPr>
          <w:trHeight w:val="1219"/>
        </w:trPr>
        <w:tc>
          <w:tcPr>
            <w:tcW w:w="602" w:type="dxa"/>
            <w:shd w:val="clear" w:color="auto" w:fill="auto"/>
          </w:tcPr>
          <w:p w:rsidR="00D332A3" w:rsidRPr="0063328F" w:rsidRDefault="00D332A3" w:rsidP="003A39A1">
            <w:pPr>
              <w:spacing w:after="0" w:line="240" w:lineRule="auto"/>
              <w:jc w:val="center"/>
              <w:rPr>
                <w:rFonts w:eastAsia="Times New Roman" w:cs="Times New Roman"/>
                <w:szCs w:val="26"/>
              </w:rPr>
            </w:pPr>
            <w:r w:rsidRPr="0063328F">
              <w:rPr>
                <w:rFonts w:eastAsia="Times New Roman" w:cs="Times New Roman"/>
                <w:szCs w:val="26"/>
              </w:rPr>
              <w:t>4.3</w:t>
            </w:r>
          </w:p>
        </w:tc>
        <w:tc>
          <w:tcPr>
            <w:tcW w:w="2341" w:type="dxa"/>
            <w:tcBorders>
              <w:top w:val="nil"/>
              <w:left w:val="single" w:sz="4" w:space="0" w:color="auto"/>
              <w:bottom w:val="single" w:sz="4" w:space="0" w:color="auto"/>
              <w:right w:val="single" w:sz="4" w:space="0" w:color="auto"/>
            </w:tcBorders>
            <w:shd w:val="clear" w:color="auto" w:fill="auto"/>
          </w:tcPr>
          <w:p w:rsidR="00D332A3" w:rsidRPr="0063328F" w:rsidRDefault="00D332A3" w:rsidP="003A39A1">
            <w:pPr>
              <w:jc w:val="left"/>
              <w:rPr>
                <w:rFonts w:cs="Times New Roman"/>
                <w:szCs w:val="26"/>
              </w:rPr>
            </w:pPr>
            <w:r w:rsidRPr="0063328F">
              <w:rPr>
                <w:rFonts w:cs="Times New Roman"/>
                <w:szCs w:val="26"/>
              </w:rPr>
              <w:t>Lăng kính 20D</w:t>
            </w:r>
          </w:p>
        </w:tc>
        <w:tc>
          <w:tcPr>
            <w:tcW w:w="9498" w:type="dxa"/>
            <w:tcBorders>
              <w:top w:val="nil"/>
              <w:left w:val="nil"/>
              <w:bottom w:val="single" w:sz="4" w:space="0" w:color="auto"/>
              <w:right w:val="single" w:sz="4" w:space="0" w:color="auto"/>
            </w:tcBorders>
            <w:shd w:val="clear" w:color="auto" w:fill="auto"/>
          </w:tcPr>
          <w:p w:rsidR="00D332A3" w:rsidRPr="00D6388E" w:rsidRDefault="00D332A3" w:rsidP="003A39A1">
            <w:pPr>
              <w:jc w:val="left"/>
              <w:rPr>
                <w:rFonts w:cs="Times New Roman"/>
                <w:szCs w:val="26"/>
              </w:rPr>
            </w:pPr>
            <w:r w:rsidRPr="00D6388E">
              <w:rPr>
                <w:rFonts w:cs="Times New Roman"/>
                <w:szCs w:val="26"/>
              </w:rPr>
              <w:t>Có thể hấp tiệt trùng nhiều lần</w:t>
            </w:r>
          </w:p>
        </w:tc>
        <w:tc>
          <w:tcPr>
            <w:tcW w:w="1123" w:type="dxa"/>
            <w:tcBorders>
              <w:top w:val="nil"/>
              <w:left w:val="nil"/>
              <w:bottom w:val="single" w:sz="4" w:space="0" w:color="auto"/>
              <w:right w:val="single" w:sz="4" w:space="0" w:color="auto"/>
            </w:tcBorders>
            <w:shd w:val="clear" w:color="auto" w:fill="auto"/>
          </w:tcPr>
          <w:p w:rsidR="00D332A3" w:rsidRPr="0063328F" w:rsidRDefault="00D332A3" w:rsidP="0086489C">
            <w:pPr>
              <w:jc w:val="center"/>
              <w:rPr>
                <w:rFonts w:cs="Times New Roman"/>
                <w:szCs w:val="26"/>
              </w:rPr>
            </w:pPr>
            <w:r w:rsidRPr="0063328F">
              <w:rPr>
                <w:rFonts w:eastAsia="Times New Roman" w:cs="Times New Roman"/>
                <w:szCs w:val="26"/>
              </w:rPr>
              <w:t>Cái</w:t>
            </w:r>
          </w:p>
        </w:tc>
        <w:tc>
          <w:tcPr>
            <w:tcW w:w="1262" w:type="dxa"/>
            <w:tcBorders>
              <w:top w:val="nil"/>
              <w:left w:val="nil"/>
              <w:bottom w:val="single" w:sz="4" w:space="0" w:color="auto"/>
              <w:right w:val="single" w:sz="4" w:space="0" w:color="auto"/>
            </w:tcBorders>
            <w:shd w:val="clear" w:color="auto" w:fill="auto"/>
          </w:tcPr>
          <w:p w:rsidR="00D332A3" w:rsidRPr="0063328F" w:rsidRDefault="00AB5F67" w:rsidP="0086489C">
            <w:pPr>
              <w:jc w:val="center"/>
              <w:rPr>
                <w:rFonts w:cs="Times New Roman"/>
                <w:szCs w:val="26"/>
              </w:rPr>
            </w:pPr>
            <w:r>
              <w:rPr>
                <w:rFonts w:cs="Times New Roman"/>
                <w:szCs w:val="26"/>
              </w:rPr>
              <w:t>0</w:t>
            </w:r>
            <w:r w:rsidR="00D332A3" w:rsidRPr="0063328F">
              <w:rPr>
                <w:rFonts w:cs="Times New Roman"/>
                <w:szCs w:val="26"/>
              </w:rPr>
              <w:t>1</w:t>
            </w:r>
          </w:p>
        </w:tc>
      </w:tr>
      <w:tr w:rsidR="00D332A3" w:rsidRPr="0063328F" w:rsidTr="003A39A1">
        <w:trPr>
          <w:trHeight w:val="1219"/>
        </w:trPr>
        <w:tc>
          <w:tcPr>
            <w:tcW w:w="602" w:type="dxa"/>
            <w:tcBorders>
              <w:bottom w:val="single" w:sz="4" w:space="0" w:color="auto"/>
            </w:tcBorders>
            <w:shd w:val="clear" w:color="auto" w:fill="auto"/>
          </w:tcPr>
          <w:p w:rsidR="00D332A3" w:rsidRPr="0063328F" w:rsidRDefault="00D332A3" w:rsidP="003A39A1">
            <w:pPr>
              <w:spacing w:after="0" w:line="240" w:lineRule="auto"/>
              <w:jc w:val="center"/>
              <w:rPr>
                <w:rFonts w:eastAsia="Times New Roman" w:cs="Times New Roman"/>
                <w:szCs w:val="26"/>
              </w:rPr>
            </w:pPr>
            <w:r w:rsidRPr="0063328F">
              <w:rPr>
                <w:rFonts w:eastAsia="Times New Roman" w:cs="Times New Roman"/>
                <w:szCs w:val="26"/>
              </w:rPr>
              <w:t>4.4</w:t>
            </w:r>
          </w:p>
        </w:tc>
        <w:tc>
          <w:tcPr>
            <w:tcW w:w="2341" w:type="dxa"/>
            <w:tcBorders>
              <w:top w:val="nil"/>
              <w:left w:val="single" w:sz="4" w:space="0" w:color="auto"/>
              <w:bottom w:val="single" w:sz="4" w:space="0" w:color="auto"/>
              <w:right w:val="single" w:sz="4" w:space="0" w:color="auto"/>
            </w:tcBorders>
            <w:shd w:val="clear" w:color="auto" w:fill="auto"/>
          </w:tcPr>
          <w:p w:rsidR="00D332A3" w:rsidRPr="0063328F" w:rsidRDefault="00D332A3" w:rsidP="003A39A1">
            <w:pPr>
              <w:jc w:val="left"/>
              <w:rPr>
                <w:rFonts w:cs="Times New Roman"/>
                <w:szCs w:val="26"/>
              </w:rPr>
            </w:pPr>
            <w:r w:rsidRPr="0063328F">
              <w:rPr>
                <w:rFonts w:cs="Times New Roman"/>
                <w:szCs w:val="26"/>
              </w:rPr>
              <w:t>Lăng kính 30D</w:t>
            </w:r>
          </w:p>
        </w:tc>
        <w:tc>
          <w:tcPr>
            <w:tcW w:w="9498" w:type="dxa"/>
            <w:tcBorders>
              <w:top w:val="nil"/>
              <w:left w:val="nil"/>
              <w:bottom w:val="single" w:sz="4" w:space="0" w:color="auto"/>
              <w:right w:val="single" w:sz="4" w:space="0" w:color="auto"/>
            </w:tcBorders>
            <w:shd w:val="clear" w:color="auto" w:fill="auto"/>
          </w:tcPr>
          <w:p w:rsidR="00D332A3" w:rsidRPr="00D6388E" w:rsidRDefault="00D332A3" w:rsidP="003A39A1">
            <w:pPr>
              <w:jc w:val="left"/>
              <w:rPr>
                <w:rFonts w:cs="Times New Roman"/>
                <w:szCs w:val="26"/>
              </w:rPr>
            </w:pPr>
            <w:r w:rsidRPr="00D6388E">
              <w:rPr>
                <w:rFonts w:cs="Times New Roman"/>
                <w:szCs w:val="26"/>
              </w:rPr>
              <w:t>Có thể hấp tiệt trùng nhiều lần</w:t>
            </w:r>
          </w:p>
        </w:tc>
        <w:tc>
          <w:tcPr>
            <w:tcW w:w="1123" w:type="dxa"/>
            <w:tcBorders>
              <w:top w:val="nil"/>
              <w:left w:val="nil"/>
              <w:bottom w:val="single" w:sz="4" w:space="0" w:color="auto"/>
              <w:right w:val="single" w:sz="4" w:space="0" w:color="auto"/>
            </w:tcBorders>
            <w:shd w:val="clear" w:color="auto" w:fill="auto"/>
          </w:tcPr>
          <w:p w:rsidR="00D332A3" w:rsidRPr="0063328F" w:rsidRDefault="00D332A3" w:rsidP="0086489C">
            <w:pPr>
              <w:jc w:val="center"/>
              <w:rPr>
                <w:rFonts w:cs="Times New Roman"/>
                <w:szCs w:val="26"/>
              </w:rPr>
            </w:pPr>
            <w:r w:rsidRPr="0063328F">
              <w:rPr>
                <w:rFonts w:eastAsia="Times New Roman" w:cs="Times New Roman"/>
                <w:szCs w:val="26"/>
              </w:rPr>
              <w:t>Cái</w:t>
            </w:r>
          </w:p>
        </w:tc>
        <w:tc>
          <w:tcPr>
            <w:tcW w:w="1262" w:type="dxa"/>
            <w:tcBorders>
              <w:top w:val="nil"/>
              <w:left w:val="nil"/>
              <w:bottom w:val="single" w:sz="4" w:space="0" w:color="auto"/>
              <w:right w:val="single" w:sz="4" w:space="0" w:color="auto"/>
            </w:tcBorders>
            <w:shd w:val="clear" w:color="auto" w:fill="auto"/>
          </w:tcPr>
          <w:p w:rsidR="00D332A3" w:rsidRPr="0063328F" w:rsidRDefault="00AB5F67" w:rsidP="0086489C">
            <w:pPr>
              <w:jc w:val="center"/>
              <w:rPr>
                <w:rFonts w:cs="Times New Roman"/>
                <w:szCs w:val="26"/>
              </w:rPr>
            </w:pPr>
            <w:r>
              <w:rPr>
                <w:rFonts w:cs="Times New Roman"/>
                <w:szCs w:val="26"/>
              </w:rPr>
              <w:t>0</w:t>
            </w:r>
            <w:r w:rsidR="00D332A3" w:rsidRPr="0063328F">
              <w:rPr>
                <w:rFonts w:cs="Times New Roman"/>
                <w:szCs w:val="26"/>
              </w:rPr>
              <w:t>1</w:t>
            </w:r>
          </w:p>
        </w:tc>
      </w:tr>
      <w:tr w:rsidR="00D332A3" w:rsidRPr="0063328F" w:rsidTr="003A39A1">
        <w:trPr>
          <w:trHeight w:val="1219"/>
        </w:trPr>
        <w:tc>
          <w:tcPr>
            <w:tcW w:w="602" w:type="dxa"/>
            <w:tcBorders>
              <w:top w:val="single" w:sz="4" w:space="0" w:color="auto"/>
              <w:left w:val="single" w:sz="4" w:space="0" w:color="auto"/>
              <w:bottom w:val="single" w:sz="4" w:space="0" w:color="auto"/>
              <w:right w:val="single" w:sz="4" w:space="0" w:color="auto"/>
            </w:tcBorders>
            <w:shd w:val="clear" w:color="auto" w:fill="auto"/>
          </w:tcPr>
          <w:p w:rsidR="00D332A3" w:rsidRPr="0063328F" w:rsidRDefault="00D332A3" w:rsidP="003A39A1">
            <w:pPr>
              <w:spacing w:after="0" w:line="240" w:lineRule="auto"/>
              <w:jc w:val="center"/>
              <w:rPr>
                <w:rFonts w:eastAsia="Times New Roman" w:cs="Times New Roman"/>
                <w:szCs w:val="26"/>
              </w:rPr>
            </w:pPr>
            <w:r w:rsidRPr="0063328F">
              <w:rPr>
                <w:rFonts w:eastAsia="Times New Roman" w:cs="Times New Roman"/>
                <w:szCs w:val="26"/>
              </w:rPr>
              <w:t>4.5</w:t>
            </w:r>
          </w:p>
        </w:tc>
        <w:tc>
          <w:tcPr>
            <w:tcW w:w="2341" w:type="dxa"/>
            <w:tcBorders>
              <w:top w:val="single" w:sz="4" w:space="0" w:color="auto"/>
              <w:left w:val="single" w:sz="4" w:space="0" w:color="auto"/>
              <w:bottom w:val="single" w:sz="4" w:space="0" w:color="auto"/>
              <w:right w:val="single" w:sz="4" w:space="0" w:color="auto"/>
            </w:tcBorders>
            <w:shd w:val="clear" w:color="auto" w:fill="auto"/>
          </w:tcPr>
          <w:p w:rsidR="00D332A3" w:rsidRPr="0063328F" w:rsidRDefault="00D332A3" w:rsidP="003A39A1">
            <w:pPr>
              <w:jc w:val="left"/>
              <w:rPr>
                <w:rFonts w:cs="Times New Roman"/>
                <w:szCs w:val="26"/>
              </w:rPr>
            </w:pPr>
            <w:r w:rsidRPr="0063328F">
              <w:rPr>
                <w:rFonts w:cs="Times New Roman"/>
                <w:szCs w:val="26"/>
              </w:rPr>
              <w:t>Lăng kính 2 mặ</w:t>
            </w:r>
            <w:r w:rsidR="008C6171">
              <w:rPr>
                <w:rFonts w:cs="Times New Roman"/>
                <w:szCs w:val="26"/>
              </w:rPr>
              <w:t>t lõm</w:t>
            </w:r>
          </w:p>
        </w:tc>
        <w:tc>
          <w:tcPr>
            <w:tcW w:w="9498" w:type="dxa"/>
            <w:tcBorders>
              <w:top w:val="single" w:sz="4" w:space="0" w:color="auto"/>
              <w:left w:val="single" w:sz="4" w:space="0" w:color="auto"/>
              <w:bottom w:val="single" w:sz="4" w:space="0" w:color="auto"/>
              <w:right w:val="single" w:sz="4" w:space="0" w:color="auto"/>
            </w:tcBorders>
            <w:shd w:val="clear" w:color="auto" w:fill="auto"/>
          </w:tcPr>
          <w:p w:rsidR="00D332A3" w:rsidRPr="0063328F" w:rsidRDefault="00D332A3" w:rsidP="003A39A1">
            <w:pPr>
              <w:jc w:val="left"/>
              <w:rPr>
                <w:rFonts w:cs="Times New Roman"/>
                <w:szCs w:val="26"/>
              </w:rPr>
            </w:pPr>
            <w:r w:rsidRPr="0063328F">
              <w:rPr>
                <w:rFonts w:cs="Times New Roman"/>
                <w:szCs w:val="26"/>
              </w:rPr>
              <w:t>Có thể hấp tiệt trùng nhiều lần</w:t>
            </w:r>
          </w:p>
        </w:tc>
        <w:tc>
          <w:tcPr>
            <w:tcW w:w="1123" w:type="dxa"/>
            <w:tcBorders>
              <w:top w:val="single" w:sz="4" w:space="0" w:color="auto"/>
              <w:left w:val="single" w:sz="4" w:space="0" w:color="auto"/>
              <w:bottom w:val="single" w:sz="4" w:space="0" w:color="auto"/>
              <w:right w:val="single" w:sz="4" w:space="0" w:color="auto"/>
            </w:tcBorders>
            <w:shd w:val="clear" w:color="auto" w:fill="auto"/>
          </w:tcPr>
          <w:p w:rsidR="00D332A3" w:rsidRPr="0063328F" w:rsidRDefault="00D332A3" w:rsidP="0086489C">
            <w:pPr>
              <w:jc w:val="center"/>
              <w:rPr>
                <w:rFonts w:cs="Times New Roman"/>
                <w:szCs w:val="26"/>
              </w:rPr>
            </w:pPr>
            <w:r w:rsidRPr="0063328F">
              <w:rPr>
                <w:rFonts w:eastAsia="Times New Roman" w:cs="Times New Roman"/>
                <w:szCs w:val="26"/>
              </w:rPr>
              <w:t>Cái</w:t>
            </w:r>
          </w:p>
        </w:tc>
        <w:tc>
          <w:tcPr>
            <w:tcW w:w="1262" w:type="dxa"/>
            <w:tcBorders>
              <w:top w:val="single" w:sz="4" w:space="0" w:color="auto"/>
              <w:left w:val="single" w:sz="4" w:space="0" w:color="auto"/>
              <w:bottom w:val="single" w:sz="4" w:space="0" w:color="auto"/>
              <w:right w:val="single" w:sz="4" w:space="0" w:color="auto"/>
            </w:tcBorders>
            <w:shd w:val="clear" w:color="auto" w:fill="auto"/>
          </w:tcPr>
          <w:p w:rsidR="00D332A3" w:rsidRPr="0063328F" w:rsidRDefault="00AB5F67" w:rsidP="0086489C">
            <w:pPr>
              <w:jc w:val="center"/>
              <w:rPr>
                <w:rFonts w:cs="Times New Roman"/>
                <w:szCs w:val="26"/>
              </w:rPr>
            </w:pPr>
            <w:r>
              <w:rPr>
                <w:rFonts w:cs="Times New Roman"/>
                <w:szCs w:val="26"/>
              </w:rPr>
              <w:t>0</w:t>
            </w:r>
            <w:r w:rsidR="00D332A3" w:rsidRPr="0063328F">
              <w:rPr>
                <w:rFonts w:cs="Times New Roman"/>
                <w:szCs w:val="26"/>
              </w:rPr>
              <w:t>1</w:t>
            </w:r>
          </w:p>
        </w:tc>
      </w:tr>
      <w:tr w:rsidR="00D332A3" w:rsidRPr="0063328F" w:rsidTr="003A39A1">
        <w:trPr>
          <w:trHeight w:val="1219"/>
        </w:trPr>
        <w:tc>
          <w:tcPr>
            <w:tcW w:w="602" w:type="dxa"/>
            <w:tcBorders>
              <w:top w:val="single" w:sz="4" w:space="0" w:color="auto"/>
            </w:tcBorders>
            <w:shd w:val="clear" w:color="auto" w:fill="auto"/>
          </w:tcPr>
          <w:p w:rsidR="00D332A3" w:rsidRPr="0063328F" w:rsidRDefault="00D332A3" w:rsidP="003A39A1">
            <w:pPr>
              <w:spacing w:after="0" w:line="240" w:lineRule="auto"/>
              <w:jc w:val="center"/>
              <w:rPr>
                <w:rFonts w:eastAsia="Times New Roman" w:cs="Times New Roman"/>
                <w:szCs w:val="26"/>
              </w:rPr>
            </w:pPr>
            <w:r w:rsidRPr="0063328F">
              <w:rPr>
                <w:rFonts w:eastAsia="Times New Roman" w:cs="Times New Roman"/>
                <w:szCs w:val="26"/>
              </w:rPr>
              <w:t>4.6</w:t>
            </w:r>
          </w:p>
        </w:tc>
        <w:tc>
          <w:tcPr>
            <w:tcW w:w="2341" w:type="dxa"/>
            <w:tcBorders>
              <w:top w:val="single" w:sz="4" w:space="0" w:color="auto"/>
              <w:left w:val="single" w:sz="4" w:space="0" w:color="auto"/>
              <w:bottom w:val="single" w:sz="4" w:space="0" w:color="auto"/>
              <w:right w:val="single" w:sz="4" w:space="0" w:color="auto"/>
            </w:tcBorders>
            <w:shd w:val="clear" w:color="auto" w:fill="auto"/>
          </w:tcPr>
          <w:p w:rsidR="00D332A3" w:rsidRPr="0063328F" w:rsidRDefault="00D332A3" w:rsidP="003A39A1">
            <w:pPr>
              <w:jc w:val="left"/>
              <w:rPr>
                <w:rFonts w:cs="Times New Roman"/>
                <w:szCs w:val="26"/>
              </w:rPr>
            </w:pPr>
            <w:r w:rsidRPr="0063328F">
              <w:rPr>
                <w:rFonts w:cs="Times New Roman"/>
                <w:szCs w:val="26"/>
              </w:rPr>
              <w:t>Thấu kính phóng đại</w:t>
            </w:r>
          </w:p>
        </w:tc>
        <w:tc>
          <w:tcPr>
            <w:tcW w:w="9498" w:type="dxa"/>
            <w:tcBorders>
              <w:top w:val="single" w:sz="4" w:space="0" w:color="auto"/>
              <w:left w:val="nil"/>
              <w:bottom w:val="single" w:sz="4" w:space="0" w:color="auto"/>
              <w:right w:val="single" w:sz="4" w:space="0" w:color="auto"/>
            </w:tcBorders>
            <w:shd w:val="clear" w:color="auto" w:fill="auto"/>
          </w:tcPr>
          <w:p w:rsidR="00D332A3" w:rsidRPr="0063328F" w:rsidRDefault="00D332A3" w:rsidP="003A39A1">
            <w:pPr>
              <w:jc w:val="left"/>
              <w:rPr>
                <w:rFonts w:cs="Times New Roman"/>
                <w:szCs w:val="26"/>
              </w:rPr>
            </w:pPr>
            <w:r w:rsidRPr="0063328F">
              <w:rPr>
                <w:rFonts w:cs="Times New Roman"/>
                <w:szCs w:val="26"/>
              </w:rPr>
              <w:t>Có thể hấp tiệt trùng nhiều lần</w:t>
            </w:r>
          </w:p>
        </w:tc>
        <w:tc>
          <w:tcPr>
            <w:tcW w:w="1123" w:type="dxa"/>
            <w:tcBorders>
              <w:top w:val="single" w:sz="4" w:space="0" w:color="auto"/>
              <w:left w:val="nil"/>
              <w:bottom w:val="single" w:sz="4" w:space="0" w:color="auto"/>
              <w:right w:val="single" w:sz="4" w:space="0" w:color="auto"/>
            </w:tcBorders>
            <w:shd w:val="clear" w:color="auto" w:fill="auto"/>
          </w:tcPr>
          <w:p w:rsidR="00D332A3" w:rsidRPr="0063328F" w:rsidRDefault="00D332A3" w:rsidP="0086489C">
            <w:pPr>
              <w:jc w:val="center"/>
              <w:rPr>
                <w:rFonts w:cs="Times New Roman"/>
                <w:szCs w:val="26"/>
              </w:rPr>
            </w:pPr>
            <w:r w:rsidRPr="0063328F">
              <w:rPr>
                <w:rFonts w:eastAsia="Times New Roman" w:cs="Times New Roman"/>
                <w:szCs w:val="26"/>
              </w:rPr>
              <w:t>Cái</w:t>
            </w:r>
          </w:p>
        </w:tc>
        <w:tc>
          <w:tcPr>
            <w:tcW w:w="1262" w:type="dxa"/>
            <w:tcBorders>
              <w:top w:val="single" w:sz="4" w:space="0" w:color="auto"/>
              <w:left w:val="nil"/>
              <w:bottom w:val="single" w:sz="4" w:space="0" w:color="auto"/>
              <w:right w:val="single" w:sz="4" w:space="0" w:color="auto"/>
            </w:tcBorders>
            <w:shd w:val="clear" w:color="auto" w:fill="auto"/>
          </w:tcPr>
          <w:p w:rsidR="00D332A3" w:rsidRPr="0063328F" w:rsidRDefault="00AB5F67" w:rsidP="0086489C">
            <w:pPr>
              <w:jc w:val="center"/>
              <w:rPr>
                <w:rFonts w:cs="Times New Roman"/>
                <w:szCs w:val="26"/>
              </w:rPr>
            </w:pPr>
            <w:r>
              <w:rPr>
                <w:rFonts w:cs="Times New Roman"/>
                <w:szCs w:val="26"/>
              </w:rPr>
              <w:t>0</w:t>
            </w:r>
            <w:r w:rsidR="00D332A3" w:rsidRPr="0063328F">
              <w:rPr>
                <w:rFonts w:cs="Times New Roman"/>
                <w:szCs w:val="26"/>
              </w:rPr>
              <w:t>1</w:t>
            </w:r>
          </w:p>
        </w:tc>
      </w:tr>
      <w:tr w:rsidR="00D332A3" w:rsidRPr="0063328F" w:rsidTr="003A39A1">
        <w:trPr>
          <w:trHeight w:val="1219"/>
        </w:trPr>
        <w:tc>
          <w:tcPr>
            <w:tcW w:w="602" w:type="dxa"/>
            <w:shd w:val="clear" w:color="auto" w:fill="auto"/>
          </w:tcPr>
          <w:p w:rsidR="00D332A3" w:rsidRPr="0063328F" w:rsidRDefault="00D332A3" w:rsidP="003A39A1">
            <w:pPr>
              <w:spacing w:after="0" w:line="240" w:lineRule="auto"/>
              <w:jc w:val="center"/>
              <w:rPr>
                <w:rFonts w:eastAsia="Times New Roman" w:cs="Times New Roman"/>
                <w:szCs w:val="26"/>
              </w:rPr>
            </w:pPr>
            <w:r w:rsidRPr="0063328F">
              <w:rPr>
                <w:rFonts w:eastAsia="Times New Roman" w:cs="Times New Roman"/>
                <w:szCs w:val="26"/>
              </w:rPr>
              <w:t>4.7</w:t>
            </w:r>
          </w:p>
        </w:tc>
        <w:tc>
          <w:tcPr>
            <w:tcW w:w="2341" w:type="dxa"/>
            <w:tcBorders>
              <w:top w:val="nil"/>
              <w:left w:val="single" w:sz="4" w:space="0" w:color="auto"/>
              <w:bottom w:val="single" w:sz="4" w:space="0" w:color="auto"/>
              <w:right w:val="single" w:sz="4" w:space="0" w:color="auto"/>
            </w:tcBorders>
            <w:shd w:val="clear" w:color="auto" w:fill="auto"/>
          </w:tcPr>
          <w:p w:rsidR="00D332A3" w:rsidRPr="0063328F" w:rsidRDefault="00D332A3" w:rsidP="003A39A1">
            <w:pPr>
              <w:jc w:val="left"/>
              <w:rPr>
                <w:rFonts w:cs="Times New Roman"/>
                <w:szCs w:val="26"/>
              </w:rPr>
            </w:pPr>
            <w:r w:rsidRPr="0063328F">
              <w:rPr>
                <w:rFonts w:cs="Times New Roman"/>
                <w:szCs w:val="26"/>
              </w:rPr>
              <w:t>Thấu kính trường rộng</w:t>
            </w:r>
          </w:p>
        </w:tc>
        <w:tc>
          <w:tcPr>
            <w:tcW w:w="9498" w:type="dxa"/>
            <w:tcBorders>
              <w:top w:val="nil"/>
              <w:left w:val="nil"/>
              <w:bottom w:val="single" w:sz="4" w:space="0" w:color="auto"/>
              <w:right w:val="single" w:sz="4" w:space="0" w:color="auto"/>
            </w:tcBorders>
            <w:shd w:val="clear" w:color="auto" w:fill="auto"/>
          </w:tcPr>
          <w:p w:rsidR="00D332A3" w:rsidRPr="0063328F" w:rsidRDefault="00D332A3" w:rsidP="003A39A1">
            <w:pPr>
              <w:jc w:val="left"/>
              <w:rPr>
                <w:rFonts w:cs="Times New Roman"/>
                <w:szCs w:val="26"/>
              </w:rPr>
            </w:pPr>
            <w:r w:rsidRPr="0063328F">
              <w:rPr>
                <w:rFonts w:cs="Times New Roman"/>
                <w:szCs w:val="26"/>
              </w:rPr>
              <w:t>Có thể hấp tiệt trùng nhiều lần</w:t>
            </w:r>
          </w:p>
        </w:tc>
        <w:tc>
          <w:tcPr>
            <w:tcW w:w="1123" w:type="dxa"/>
            <w:tcBorders>
              <w:top w:val="nil"/>
              <w:left w:val="nil"/>
              <w:bottom w:val="single" w:sz="4" w:space="0" w:color="auto"/>
              <w:right w:val="single" w:sz="4" w:space="0" w:color="auto"/>
            </w:tcBorders>
            <w:shd w:val="clear" w:color="auto" w:fill="auto"/>
          </w:tcPr>
          <w:p w:rsidR="00D332A3" w:rsidRPr="0063328F" w:rsidRDefault="00D332A3" w:rsidP="0086489C">
            <w:pPr>
              <w:jc w:val="center"/>
              <w:rPr>
                <w:rFonts w:cs="Times New Roman"/>
                <w:szCs w:val="26"/>
              </w:rPr>
            </w:pPr>
            <w:r w:rsidRPr="0063328F">
              <w:rPr>
                <w:rFonts w:eastAsia="Times New Roman" w:cs="Times New Roman"/>
                <w:szCs w:val="26"/>
              </w:rPr>
              <w:t>Cái</w:t>
            </w:r>
          </w:p>
        </w:tc>
        <w:tc>
          <w:tcPr>
            <w:tcW w:w="1262" w:type="dxa"/>
            <w:tcBorders>
              <w:top w:val="nil"/>
              <w:left w:val="nil"/>
              <w:bottom w:val="single" w:sz="4" w:space="0" w:color="auto"/>
              <w:right w:val="single" w:sz="4" w:space="0" w:color="auto"/>
            </w:tcBorders>
            <w:shd w:val="clear" w:color="auto" w:fill="auto"/>
          </w:tcPr>
          <w:p w:rsidR="00D332A3" w:rsidRPr="0063328F" w:rsidRDefault="00AB5F67" w:rsidP="0086489C">
            <w:pPr>
              <w:jc w:val="center"/>
              <w:rPr>
                <w:rFonts w:cs="Times New Roman"/>
                <w:szCs w:val="26"/>
              </w:rPr>
            </w:pPr>
            <w:r>
              <w:rPr>
                <w:rFonts w:cs="Times New Roman"/>
                <w:szCs w:val="26"/>
              </w:rPr>
              <w:t>0</w:t>
            </w:r>
            <w:r w:rsidR="00D332A3" w:rsidRPr="0063328F">
              <w:rPr>
                <w:rFonts w:cs="Times New Roman"/>
                <w:szCs w:val="26"/>
              </w:rPr>
              <w:t>1</w:t>
            </w:r>
          </w:p>
        </w:tc>
      </w:tr>
      <w:tr w:rsidR="00D332A3" w:rsidRPr="0063328F" w:rsidTr="003A39A1">
        <w:trPr>
          <w:trHeight w:val="1219"/>
        </w:trPr>
        <w:tc>
          <w:tcPr>
            <w:tcW w:w="602" w:type="dxa"/>
            <w:shd w:val="clear" w:color="auto" w:fill="auto"/>
          </w:tcPr>
          <w:p w:rsidR="00D332A3" w:rsidRPr="0063328F" w:rsidRDefault="00D332A3" w:rsidP="003A39A1">
            <w:pPr>
              <w:spacing w:after="0" w:line="240" w:lineRule="auto"/>
              <w:jc w:val="center"/>
              <w:rPr>
                <w:rFonts w:eastAsia="Times New Roman" w:cs="Times New Roman"/>
                <w:szCs w:val="26"/>
              </w:rPr>
            </w:pPr>
            <w:r w:rsidRPr="0063328F">
              <w:rPr>
                <w:rFonts w:eastAsia="Times New Roman" w:cs="Times New Roman"/>
                <w:szCs w:val="26"/>
              </w:rPr>
              <w:t>4.8</w:t>
            </w:r>
          </w:p>
        </w:tc>
        <w:tc>
          <w:tcPr>
            <w:tcW w:w="2341" w:type="dxa"/>
            <w:tcBorders>
              <w:top w:val="nil"/>
              <w:left w:val="single" w:sz="4" w:space="0" w:color="auto"/>
              <w:bottom w:val="single" w:sz="4" w:space="0" w:color="auto"/>
              <w:right w:val="single" w:sz="4" w:space="0" w:color="auto"/>
            </w:tcBorders>
            <w:shd w:val="clear" w:color="auto" w:fill="auto"/>
          </w:tcPr>
          <w:p w:rsidR="00D332A3" w:rsidRPr="0063328F" w:rsidRDefault="00D332A3" w:rsidP="003A39A1">
            <w:pPr>
              <w:jc w:val="left"/>
              <w:rPr>
                <w:rFonts w:cs="Times New Roman"/>
                <w:szCs w:val="26"/>
              </w:rPr>
            </w:pPr>
            <w:r w:rsidRPr="0063328F">
              <w:rPr>
                <w:rFonts w:cs="Times New Roman"/>
                <w:szCs w:val="26"/>
              </w:rPr>
              <w:t>Khuyên tròn kim loại có thể khâu</w:t>
            </w:r>
          </w:p>
        </w:tc>
        <w:tc>
          <w:tcPr>
            <w:tcW w:w="9498" w:type="dxa"/>
            <w:tcBorders>
              <w:top w:val="nil"/>
              <w:left w:val="nil"/>
              <w:bottom w:val="single" w:sz="4" w:space="0" w:color="auto"/>
              <w:right w:val="single" w:sz="4" w:space="0" w:color="auto"/>
            </w:tcBorders>
            <w:shd w:val="clear" w:color="auto" w:fill="auto"/>
          </w:tcPr>
          <w:p w:rsidR="00D332A3" w:rsidRPr="0063328F" w:rsidRDefault="00D332A3" w:rsidP="003A39A1">
            <w:pPr>
              <w:jc w:val="left"/>
              <w:rPr>
                <w:rFonts w:cs="Times New Roman"/>
                <w:szCs w:val="26"/>
              </w:rPr>
            </w:pPr>
            <w:r w:rsidRPr="0063328F">
              <w:rPr>
                <w:rFonts w:cs="Times New Roman"/>
                <w:szCs w:val="26"/>
              </w:rPr>
              <w:t>Có thể hấp tiệt trùng nhiều lần</w:t>
            </w:r>
          </w:p>
        </w:tc>
        <w:tc>
          <w:tcPr>
            <w:tcW w:w="1123" w:type="dxa"/>
            <w:tcBorders>
              <w:top w:val="nil"/>
              <w:left w:val="nil"/>
              <w:bottom w:val="single" w:sz="4" w:space="0" w:color="auto"/>
              <w:right w:val="single" w:sz="4" w:space="0" w:color="auto"/>
            </w:tcBorders>
            <w:shd w:val="clear" w:color="auto" w:fill="auto"/>
          </w:tcPr>
          <w:p w:rsidR="00D332A3" w:rsidRPr="0063328F" w:rsidRDefault="00D332A3" w:rsidP="0086489C">
            <w:pPr>
              <w:jc w:val="center"/>
              <w:rPr>
                <w:rFonts w:cs="Times New Roman"/>
                <w:szCs w:val="26"/>
              </w:rPr>
            </w:pPr>
            <w:r w:rsidRPr="0063328F">
              <w:rPr>
                <w:rFonts w:eastAsia="Times New Roman" w:cs="Times New Roman"/>
                <w:szCs w:val="26"/>
              </w:rPr>
              <w:t>Cái</w:t>
            </w:r>
          </w:p>
        </w:tc>
        <w:tc>
          <w:tcPr>
            <w:tcW w:w="1262" w:type="dxa"/>
            <w:tcBorders>
              <w:top w:val="nil"/>
              <w:left w:val="nil"/>
              <w:bottom w:val="single" w:sz="4" w:space="0" w:color="auto"/>
              <w:right w:val="single" w:sz="4" w:space="0" w:color="auto"/>
            </w:tcBorders>
            <w:shd w:val="clear" w:color="auto" w:fill="auto"/>
          </w:tcPr>
          <w:p w:rsidR="00D332A3" w:rsidRPr="0063328F" w:rsidRDefault="00AB5F67" w:rsidP="0086489C">
            <w:pPr>
              <w:jc w:val="center"/>
              <w:rPr>
                <w:rFonts w:cs="Times New Roman"/>
                <w:szCs w:val="26"/>
              </w:rPr>
            </w:pPr>
            <w:r>
              <w:rPr>
                <w:rFonts w:cs="Times New Roman"/>
                <w:szCs w:val="26"/>
              </w:rPr>
              <w:t>0</w:t>
            </w:r>
            <w:r w:rsidR="00D332A3" w:rsidRPr="0063328F">
              <w:rPr>
                <w:rFonts w:cs="Times New Roman"/>
                <w:szCs w:val="26"/>
              </w:rPr>
              <w:t>1</w:t>
            </w:r>
          </w:p>
        </w:tc>
      </w:tr>
      <w:tr w:rsidR="00D332A3" w:rsidRPr="0063328F" w:rsidTr="003A39A1">
        <w:trPr>
          <w:trHeight w:val="1219"/>
        </w:trPr>
        <w:tc>
          <w:tcPr>
            <w:tcW w:w="602" w:type="dxa"/>
            <w:shd w:val="clear" w:color="auto" w:fill="auto"/>
          </w:tcPr>
          <w:p w:rsidR="00D332A3" w:rsidRPr="0063328F" w:rsidRDefault="00D332A3" w:rsidP="003A39A1">
            <w:pPr>
              <w:spacing w:after="0" w:line="240" w:lineRule="auto"/>
              <w:jc w:val="center"/>
              <w:rPr>
                <w:rFonts w:eastAsia="Times New Roman" w:cs="Times New Roman"/>
                <w:szCs w:val="26"/>
              </w:rPr>
            </w:pPr>
            <w:r w:rsidRPr="0063328F">
              <w:rPr>
                <w:rFonts w:eastAsia="Times New Roman" w:cs="Times New Roman"/>
                <w:szCs w:val="26"/>
              </w:rPr>
              <w:lastRenderedPageBreak/>
              <w:t>4.9</w:t>
            </w:r>
          </w:p>
        </w:tc>
        <w:tc>
          <w:tcPr>
            <w:tcW w:w="2341" w:type="dxa"/>
            <w:tcBorders>
              <w:top w:val="nil"/>
              <w:left w:val="single" w:sz="4" w:space="0" w:color="auto"/>
              <w:bottom w:val="single" w:sz="4" w:space="0" w:color="auto"/>
              <w:right w:val="single" w:sz="4" w:space="0" w:color="auto"/>
            </w:tcBorders>
            <w:shd w:val="clear" w:color="auto" w:fill="auto"/>
          </w:tcPr>
          <w:p w:rsidR="00D332A3" w:rsidRPr="0063328F" w:rsidRDefault="00D332A3" w:rsidP="003A39A1">
            <w:pPr>
              <w:jc w:val="left"/>
              <w:rPr>
                <w:rFonts w:cs="Times New Roman"/>
                <w:szCs w:val="26"/>
              </w:rPr>
            </w:pPr>
            <w:r w:rsidRPr="0063328F">
              <w:rPr>
                <w:rFonts w:cs="Times New Roman"/>
                <w:szCs w:val="26"/>
              </w:rPr>
              <w:t>Khuyên silicon dùng cho tiến trình phẫu thuật ngắn</w:t>
            </w:r>
          </w:p>
        </w:tc>
        <w:tc>
          <w:tcPr>
            <w:tcW w:w="9498" w:type="dxa"/>
            <w:tcBorders>
              <w:top w:val="nil"/>
              <w:left w:val="nil"/>
              <w:bottom w:val="single" w:sz="4" w:space="0" w:color="auto"/>
              <w:right w:val="single" w:sz="4" w:space="0" w:color="auto"/>
            </w:tcBorders>
            <w:shd w:val="clear" w:color="auto" w:fill="auto"/>
          </w:tcPr>
          <w:p w:rsidR="00D332A3" w:rsidRPr="0063328F" w:rsidRDefault="00D332A3" w:rsidP="003A39A1">
            <w:pPr>
              <w:jc w:val="left"/>
              <w:rPr>
                <w:rFonts w:cs="Times New Roman"/>
                <w:szCs w:val="26"/>
              </w:rPr>
            </w:pPr>
            <w:r w:rsidRPr="0063328F">
              <w:rPr>
                <w:rFonts w:cs="Times New Roman"/>
                <w:szCs w:val="26"/>
              </w:rPr>
              <w:t>Có thể hấp tiệt trùng nhiều lần</w:t>
            </w:r>
          </w:p>
        </w:tc>
        <w:tc>
          <w:tcPr>
            <w:tcW w:w="1123" w:type="dxa"/>
            <w:tcBorders>
              <w:top w:val="nil"/>
              <w:left w:val="nil"/>
              <w:bottom w:val="single" w:sz="4" w:space="0" w:color="auto"/>
              <w:right w:val="single" w:sz="4" w:space="0" w:color="auto"/>
            </w:tcBorders>
            <w:shd w:val="clear" w:color="auto" w:fill="auto"/>
          </w:tcPr>
          <w:p w:rsidR="00D332A3" w:rsidRPr="0063328F" w:rsidRDefault="00D332A3" w:rsidP="0086489C">
            <w:pPr>
              <w:jc w:val="center"/>
              <w:rPr>
                <w:rFonts w:cs="Times New Roman"/>
                <w:szCs w:val="26"/>
              </w:rPr>
            </w:pPr>
            <w:r w:rsidRPr="0063328F">
              <w:rPr>
                <w:rFonts w:eastAsia="Times New Roman" w:cs="Times New Roman"/>
                <w:szCs w:val="26"/>
              </w:rPr>
              <w:t>Cái</w:t>
            </w:r>
          </w:p>
        </w:tc>
        <w:tc>
          <w:tcPr>
            <w:tcW w:w="1262" w:type="dxa"/>
            <w:tcBorders>
              <w:top w:val="nil"/>
              <w:left w:val="nil"/>
              <w:bottom w:val="single" w:sz="4" w:space="0" w:color="auto"/>
              <w:right w:val="single" w:sz="4" w:space="0" w:color="auto"/>
            </w:tcBorders>
            <w:shd w:val="clear" w:color="auto" w:fill="auto"/>
          </w:tcPr>
          <w:p w:rsidR="00D332A3" w:rsidRPr="0063328F" w:rsidRDefault="00AB5F67" w:rsidP="0086489C">
            <w:pPr>
              <w:jc w:val="center"/>
              <w:rPr>
                <w:rFonts w:cs="Times New Roman"/>
                <w:szCs w:val="26"/>
              </w:rPr>
            </w:pPr>
            <w:r>
              <w:rPr>
                <w:rFonts w:cs="Times New Roman"/>
                <w:szCs w:val="26"/>
              </w:rPr>
              <w:t>0</w:t>
            </w:r>
            <w:r w:rsidR="00D332A3" w:rsidRPr="0063328F">
              <w:rPr>
                <w:rFonts w:cs="Times New Roman"/>
                <w:szCs w:val="26"/>
              </w:rPr>
              <w:t>1</w:t>
            </w:r>
          </w:p>
        </w:tc>
      </w:tr>
      <w:tr w:rsidR="00D332A3" w:rsidRPr="0063328F" w:rsidTr="008257C7">
        <w:trPr>
          <w:trHeight w:val="497"/>
        </w:trPr>
        <w:tc>
          <w:tcPr>
            <w:tcW w:w="602" w:type="dxa"/>
            <w:shd w:val="clear" w:color="auto" w:fill="auto"/>
          </w:tcPr>
          <w:p w:rsidR="00D332A3" w:rsidRPr="0063328F" w:rsidRDefault="00D332A3" w:rsidP="003A39A1">
            <w:pPr>
              <w:spacing w:after="0" w:line="240" w:lineRule="auto"/>
              <w:jc w:val="left"/>
              <w:rPr>
                <w:rFonts w:eastAsia="Times New Roman" w:cs="Times New Roman"/>
                <w:szCs w:val="26"/>
              </w:rPr>
            </w:pPr>
          </w:p>
        </w:tc>
        <w:tc>
          <w:tcPr>
            <w:tcW w:w="11839" w:type="dxa"/>
            <w:gridSpan w:val="2"/>
            <w:shd w:val="clear" w:color="auto" w:fill="auto"/>
          </w:tcPr>
          <w:p w:rsidR="00D332A3" w:rsidRPr="0063328F" w:rsidRDefault="00D332A3" w:rsidP="003A39A1">
            <w:pPr>
              <w:tabs>
                <w:tab w:val="left" w:pos="2025"/>
              </w:tabs>
              <w:spacing w:after="0" w:line="240" w:lineRule="auto"/>
              <w:jc w:val="left"/>
              <w:rPr>
                <w:rFonts w:eastAsia="Times New Roman" w:cs="Times New Roman"/>
                <w:b/>
                <w:szCs w:val="26"/>
              </w:rPr>
            </w:pPr>
            <w:r w:rsidRPr="0063328F">
              <w:rPr>
                <w:rFonts w:eastAsia="Times New Roman" w:cs="Times New Roman"/>
                <w:b/>
                <w:szCs w:val="26"/>
              </w:rPr>
              <w:t>Tổng cộng: (12 khoản)</w:t>
            </w:r>
          </w:p>
        </w:tc>
        <w:tc>
          <w:tcPr>
            <w:tcW w:w="1123" w:type="dxa"/>
            <w:shd w:val="clear" w:color="auto" w:fill="auto"/>
          </w:tcPr>
          <w:p w:rsidR="00D332A3" w:rsidRPr="0063328F" w:rsidRDefault="00D332A3" w:rsidP="0086489C">
            <w:pPr>
              <w:spacing w:after="0" w:line="240" w:lineRule="auto"/>
              <w:jc w:val="center"/>
              <w:rPr>
                <w:rFonts w:eastAsia="Times New Roman" w:cs="Times New Roman"/>
                <w:szCs w:val="26"/>
              </w:rPr>
            </w:pPr>
          </w:p>
        </w:tc>
        <w:tc>
          <w:tcPr>
            <w:tcW w:w="1262" w:type="dxa"/>
            <w:shd w:val="clear" w:color="auto" w:fill="auto"/>
          </w:tcPr>
          <w:p w:rsidR="00D332A3" w:rsidRPr="0063328F" w:rsidRDefault="00D332A3" w:rsidP="0086489C">
            <w:pPr>
              <w:spacing w:after="0" w:line="240" w:lineRule="auto"/>
              <w:jc w:val="center"/>
              <w:rPr>
                <w:rFonts w:eastAsia="Times New Roman" w:cs="Times New Roman"/>
                <w:szCs w:val="26"/>
              </w:rPr>
            </w:pPr>
          </w:p>
        </w:tc>
      </w:tr>
    </w:tbl>
    <w:p w:rsidR="00D332A3" w:rsidRPr="0063328F" w:rsidRDefault="00D332A3" w:rsidP="00D332A3">
      <w:pPr>
        <w:rPr>
          <w:rFonts w:cs="Times New Roman"/>
          <w:szCs w:val="26"/>
        </w:rPr>
      </w:pPr>
    </w:p>
    <w:sectPr w:rsidR="00D332A3" w:rsidRPr="0063328F" w:rsidSect="00D332A3">
      <w:footerReference w:type="default" r:id="rId7"/>
      <w:pgSz w:w="16839" w:h="11907" w:orient="landscape" w:code="9"/>
      <w:pgMar w:top="1418" w:right="851" w:bottom="1134" w:left="851" w:header="720" w:footer="720" w:gutter="284"/>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D2CEB" w:rsidRDefault="00BD2CEB" w:rsidP="00B30D75">
      <w:pPr>
        <w:spacing w:after="0" w:line="240" w:lineRule="auto"/>
      </w:pPr>
      <w:r>
        <w:separator/>
      </w:r>
    </w:p>
  </w:endnote>
  <w:endnote w:type="continuationSeparator" w:id="0">
    <w:p w:rsidR="00BD2CEB" w:rsidRDefault="00BD2CEB" w:rsidP="00B30D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06307685"/>
      <w:docPartObj>
        <w:docPartGallery w:val="Page Numbers (Bottom of Page)"/>
        <w:docPartUnique/>
      </w:docPartObj>
    </w:sdtPr>
    <w:sdtEndPr>
      <w:rPr>
        <w:noProof/>
        <w:sz w:val="28"/>
        <w:szCs w:val="28"/>
      </w:rPr>
    </w:sdtEndPr>
    <w:sdtContent>
      <w:p w:rsidR="00B30D75" w:rsidRPr="00D6388E" w:rsidRDefault="00B30D75">
        <w:pPr>
          <w:pStyle w:val="Footer"/>
          <w:jc w:val="center"/>
          <w:rPr>
            <w:sz w:val="28"/>
            <w:szCs w:val="28"/>
          </w:rPr>
        </w:pPr>
        <w:r w:rsidRPr="00D6388E">
          <w:rPr>
            <w:sz w:val="28"/>
            <w:szCs w:val="28"/>
          </w:rPr>
          <w:fldChar w:fldCharType="begin"/>
        </w:r>
        <w:r w:rsidRPr="00D6388E">
          <w:rPr>
            <w:sz w:val="28"/>
            <w:szCs w:val="28"/>
          </w:rPr>
          <w:instrText xml:space="preserve"> PAGE   \* MERGEFORMAT </w:instrText>
        </w:r>
        <w:r w:rsidRPr="00D6388E">
          <w:rPr>
            <w:sz w:val="28"/>
            <w:szCs w:val="28"/>
          </w:rPr>
          <w:fldChar w:fldCharType="separate"/>
        </w:r>
        <w:r w:rsidR="001B0AF2">
          <w:rPr>
            <w:noProof/>
            <w:sz w:val="28"/>
            <w:szCs w:val="28"/>
          </w:rPr>
          <w:t>1</w:t>
        </w:r>
        <w:r w:rsidRPr="00D6388E">
          <w:rPr>
            <w:noProof/>
            <w:sz w:val="28"/>
            <w:szCs w:val="28"/>
          </w:rPr>
          <w:fldChar w:fldCharType="end"/>
        </w:r>
      </w:p>
    </w:sdtContent>
  </w:sdt>
  <w:p w:rsidR="00B30D75" w:rsidRDefault="00B30D75">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D2CEB" w:rsidRDefault="00BD2CEB" w:rsidP="00B30D75">
      <w:pPr>
        <w:spacing w:after="0" w:line="240" w:lineRule="auto"/>
      </w:pPr>
      <w:r>
        <w:separator/>
      </w:r>
    </w:p>
  </w:footnote>
  <w:footnote w:type="continuationSeparator" w:id="0">
    <w:p w:rsidR="00BD2CEB" w:rsidRDefault="00BD2CEB" w:rsidP="00B30D7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3E42BD52"/>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2D154CE6"/>
    <w:multiLevelType w:val="hybridMultilevel"/>
    <w:tmpl w:val="80944D2C"/>
    <w:lvl w:ilvl="0" w:tplc="344C9E32">
      <w:start w:val="3"/>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15:restartNumberingAfterBreak="0">
    <w:nsid w:val="50A92CCC"/>
    <w:multiLevelType w:val="hybridMultilevel"/>
    <w:tmpl w:val="38F45B62"/>
    <w:lvl w:ilvl="0" w:tplc="56B862B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5DC7BD4"/>
    <w:multiLevelType w:val="hybridMultilevel"/>
    <w:tmpl w:val="9710AE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gutterAtTop/>
  <w:hideSpellingErrors/>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12164A"/>
    <w:rsid w:val="0000092B"/>
    <w:rsid w:val="00007106"/>
    <w:rsid w:val="000118DE"/>
    <w:rsid w:val="000C40B8"/>
    <w:rsid w:val="000D1166"/>
    <w:rsid w:val="0012164A"/>
    <w:rsid w:val="00122400"/>
    <w:rsid w:val="001359B7"/>
    <w:rsid w:val="0017176D"/>
    <w:rsid w:val="001833D0"/>
    <w:rsid w:val="001873FA"/>
    <w:rsid w:val="001924FC"/>
    <w:rsid w:val="0019474E"/>
    <w:rsid w:val="001957A0"/>
    <w:rsid w:val="001B0AF2"/>
    <w:rsid w:val="001D4D83"/>
    <w:rsid w:val="001E3475"/>
    <w:rsid w:val="001E4420"/>
    <w:rsid w:val="001F1685"/>
    <w:rsid w:val="001F4854"/>
    <w:rsid w:val="00203978"/>
    <w:rsid w:val="0020664D"/>
    <w:rsid w:val="00236A5A"/>
    <w:rsid w:val="00240579"/>
    <w:rsid w:val="002444F3"/>
    <w:rsid w:val="002462E9"/>
    <w:rsid w:val="00265C17"/>
    <w:rsid w:val="002665B5"/>
    <w:rsid w:val="002803B3"/>
    <w:rsid w:val="00294CC0"/>
    <w:rsid w:val="00295499"/>
    <w:rsid w:val="002A16D5"/>
    <w:rsid w:val="002A3C26"/>
    <w:rsid w:val="002A50D6"/>
    <w:rsid w:val="002B7486"/>
    <w:rsid w:val="002E744D"/>
    <w:rsid w:val="0030728E"/>
    <w:rsid w:val="00357F6E"/>
    <w:rsid w:val="00374F75"/>
    <w:rsid w:val="00384806"/>
    <w:rsid w:val="00392A70"/>
    <w:rsid w:val="003A39A1"/>
    <w:rsid w:val="003F6D6F"/>
    <w:rsid w:val="003F6EBB"/>
    <w:rsid w:val="004011EA"/>
    <w:rsid w:val="00411149"/>
    <w:rsid w:val="00412867"/>
    <w:rsid w:val="00417194"/>
    <w:rsid w:val="00453F05"/>
    <w:rsid w:val="00454CFB"/>
    <w:rsid w:val="004568DA"/>
    <w:rsid w:val="00462801"/>
    <w:rsid w:val="00470947"/>
    <w:rsid w:val="005358A9"/>
    <w:rsid w:val="00552E4A"/>
    <w:rsid w:val="00554AAE"/>
    <w:rsid w:val="005554ED"/>
    <w:rsid w:val="00563D80"/>
    <w:rsid w:val="00584F05"/>
    <w:rsid w:val="00596A11"/>
    <w:rsid w:val="005A4BB8"/>
    <w:rsid w:val="005A7909"/>
    <w:rsid w:val="005C3F75"/>
    <w:rsid w:val="005D21E5"/>
    <w:rsid w:val="005E64EB"/>
    <w:rsid w:val="005F511D"/>
    <w:rsid w:val="00633B2A"/>
    <w:rsid w:val="0064013F"/>
    <w:rsid w:val="00671E6B"/>
    <w:rsid w:val="00672849"/>
    <w:rsid w:val="006951B0"/>
    <w:rsid w:val="006A5A35"/>
    <w:rsid w:val="006C08E0"/>
    <w:rsid w:val="006C5835"/>
    <w:rsid w:val="006C5CDF"/>
    <w:rsid w:val="006E4A94"/>
    <w:rsid w:val="00704AEA"/>
    <w:rsid w:val="00722B8C"/>
    <w:rsid w:val="00727FEF"/>
    <w:rsid w:val="00776D9D"/>
    <w:rsid w:val="00784A94"/>
    <w:rsid w:val="007B1818"/>
    <w:rsid w:val="007B1B39"/>
    <w:rsid w:val="007C0262"/>
    <w:rsid w:val="007F0E80"/>
    <w:rsid w:val="007F33F6"/>
    <w:rsid w:val="008024B2"/>
    <w:rsid w:val="008257C7"/>
    <w:rsid w:val="00831D9D"/>
    <w:rsid w:val="00834AC8"/>
    <w:rsid w:val="008569E0"/>
    <w:rsid w:val="008A180A"/>
    <w:rsid w:val="008C1BD4"/>
    <w:rsid w:val="008C6171"/>
    <w:rsid w:val="009361C0"/>
    <w:rsid w:val="00936492"/>
    <w:rsid w:val="00974A44"/>
    <w:rsid w:val="009A2F89"/>
    <w:rsid w:val="009C254A"/>
    <w:rsid w:val="009D71C4"/>
    <w:rsid w:val="009E1A61"/>
    <w:rsid w:val="00A36926"/>
    <w:rsid w:val="00A5193F"/>
    <w:rsid w:val="00AB5F67"/>
    <w:rsid w:val="00B0605C"/>
    <w:rsid w:val="00B30D75"/>
    <w:rsid w:val="00B5161B"/>
    <w:rsid w:val="00B51B20"/>
    <w:rsid w:val="00B562FD"/>
    <w:rsid w:val="00B56A10"/>
    <w:rsid w:val="00B81944"/>
    <w:rsid w:val="00B96D9E"/>
    <w:rsid w:val="00BC1EBD"/>
    <w:rsid w:val="00BD2CEB"/>
    <w:rsid w:val="00C251A2"/>
    <w:rsid w:val="00C45C9F"/>
    <w:rsid w:val="00CB0C79"/>
    <w:rsid w:val="00CE7EFB"/>
    <w:rsid w:val="00D07762"/>
    <w:rsid w:val="00D13B5A"/>
    <w:rsid w:val="00D20FD2"/>
    <w:rsid w:val="00D332A3"/>
    <w:rsid w:val="00D602BA"/>
    <w:rsid w:val="00D6388E"/>
    <w:rsid w:val="00D66938"/>
    <w:rsid w:val="00DC1FA1"/>
    <w:rsid w:val="00DD211A"/>
    <w:rsid w:val="00E25B62"/>
    <w:rsid w:val="00E30F13"/>
    <w:rsid w:val="00E50AC6"/>
    <w:rsid w:val="00E514C2"/>
    <w:rsid w:val="00E919A2"/>
    <w:rsid w:val="00EA1B66"/>
    <w:rsid w:val="00F37A8A"/>
    <w:rsid w:val="00F406BF"/>
    <w:rsid w:val="00F41334"/>
    <w:rsid w:val="00F52C57"/>
    <w:rsid w:val="00F90C6D"/>
    <w:rsid w:val="00F95930"/>
    <w:rsid w:val="00F97D8B"/>
    <w:rsid w:val="00FC339F"/>
    <w:rsid w:val="00FF06B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F5A36C"/>
  <w15:docId w15:val="{A7E9B6AA-6784-41D6-AFEB-6D3BAE780A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3978"/>
    <w:pPr>
      <w:spacing w:after="120" w:line="324" w:lineRule="auto"/>
      <w:contextualSpacing/>
      <w:jc w:val="both"/>
    </w:pPr>
    <w:rPr>
      <w:rFonts w:ascii="Times New Roman" w:hAnsi="Times New Roman"/>
      <w:sz w:val="26"/>
    </w:rPr>
  </w:style>
  <w:style w:type="paragraph" w:styleId="Heading1">
    <w:name w:val="heading 1"/>
    <w:basedOn w:val="Normal"/>
    <w:next w:val="Normal"/>
    <w:link w:val="Heading1Char"/>
    <w:autoRedefine/>
    <w:uiPriority w:val="9"/>
    <w:qFormat/>
    <w:rsid w:val="00203978"/>
    <w:pPr>
      <w:keepNext/>
      <w:keepLines/>
      <w:spacing w:before="360" w:after="0"/>
      <w:jc w:val="left"/>
      <w:outlineLvl w:val="0"/>
    </w:pPr>
    <w:rPr>
      <w:rFonts w:eastAsiaTheme="majorEastAsia" w:cstheme="majorBidi"/>
      <w:b/>
      <w:bCs/>
      <w:szCs w:val="28"/>
    </w:rPr>
  </w:style>
  <w:style w:type="paragraph" w:styleId="Heading2">
    <w:name w:val="heading 2"/>
    <w:basedOn w:val="Normal"/>
    <w:next w:val="Normal"/>
    <w:link w:val="Heading2Char"/>
    <w:autoRedefine/>
    <w:uiPriority w:val="9"/>
    <w:semiHidden/>
    <w:unhideWhenUsed/>
    <w:qFormat/>
    <w:rsid w:val="00203978"/>
    <w:pPr>
      <w:keepNext/>
      <w:keepLines/>
      <w:spacing w:before="240" w:after="0"/>
      <w:jc w:val="left"/>
      <w:outlineLvl w:val="1"/>
    </w:pPr>
    <w:rPr>
      <w:rFonts w:eastAsiaTheme="majorEastAsia" w:cstheme="majorBidi"/>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03978"/>
    <w:rPr>
      <w:rFonts w:ascii="Times New Roman" w:eastAsiaTheme="majorEastAsia" w:hAnsi="Times New Roman" w:cstheme="majorBidi"/>
      <w:b/>
      <w:bCs/>
      <w:sz w:val="26"/>
      <w:szCs w:val="28"/>
    </w:rPr>
  </w:style>
  <w:style w:type="character" w:customStyle="1" w:styleId="Heading2Char">
    <w:name w:val="Heading 2 Char"/>
    <w:basedOn w:val="DefaultParagraphFont"/>
    <w:link w:val="Heading2"/>
    <w:uiPriority w:val="9"/>
    <w:semiHidden/>
    <w:rsid w:val="00203978"/>
    <w:rPr>
      <w:rFonts w:ascii="Times New Roman" w:eastAsiaTheme="majorEastAsia" w:hAnsi="Times New Roman" w:cstheme="majorBidi"/>
      <w:b/>
      <w:bCs/>
      <w:sz w:val="26"/>
      <w:szCs w:val="26"/>
    </w:rPr>
  </w:style>
  <w:style w:type="table" w:styleId="TableGrid">
    <w:name w:val="Table Grid"/>
    <w:basedOn w:val="TableNormal"/>
    <w:uiPriority w:val="59"/>
    <w:rsid w:val="003F6E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76D9D"/>
    <w:pPr>
      <w:ind w:left="720"/>
    </w:pPr>
  </w:style>
  <w:style w:type="paragraph" w:styleId="ListBullet">
    <w:name w:val="List Bullet"/>
    <w:basedOn w:val="Normal"/>
    <w:uiPriority w:val="99"/>
    <w:unhideWhenUsed/>
    <w:rsid w:val="00295499"/>
    <w:pPr>
      <w:numPr>
        <w:numId w:val="1"/>
      </w:numPr>
      <w:spacing w:after="200" w:line="276" w:lineRule="auto"/>
      <w:jc w:val="left"/>
    </w:pPr>
    <w:rPr>
      <w:rFonts w:asciiTheme="minorHAnsi" w:hAnsiTheme="minorHAnsi"/>
      <w:sz w:val="22"/>
    </w:rPr>
  </w:style>
  <w:style w:type="paragraph" w:styleId="BalloonText">
    <w:name w:val="Balloon Text"/>
    <w:basedOn w:val="Normal"/>
    <w:link w:val="BalloonTextChar"/>
    <w:uiPriority w:val="99"/>
    <w:semiHidden/>
    <w:unhideWhenUsed/>
    <w:rsid w:val="00834AC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34AC8"/>
    <w:rPr>
      <w:rFonts w:ascii="Segoe UI" w:hAnsi="Segoe UI" w:cs="Segoe UI"/>
      <w:sz w:val="18"/>
      <w:szCs w:val="18"/>
    </w:rPr>
  </w:style>
  <w:style w:type="paragraph" w:styleId="NormalWeb">
    <w:name w:val="Normal (Web)"/>
    <w:basedOn w:val="Normal"/>
    <w:uiPriority w:val="99"/>
    <w:semiHidden/>
    <w:unhideWhenUsed/>
    <w:rsid w:val="009361C0"/>
    <w:pPr>
      <w:spacing w:before="100" w:beforeAutospacing="1" w:after="100" w:afterAutospacing="1" w:line="240" w:lineRule="auto"/>
      <w:contextualSpacing w:val="0"/>
      <w:jc w:val="left"/>
    </w:pPr>
    <w:rPr>
      <w:rFonts w:eastAsia="Times New Roman" w:cs="Times New Roman"/>
      <w:sz w:val="24"/>
      <w:szCs w:val="24"/>
    </w:rPr>
  </w:style>
  <w:style w:type="paragraph" w:styleId="Header">
    <w:name w:val="header"/>
    <w:basedOn w:val="Normal"/>
    <w:link w:val="HeaderChar"/>
    <w:uiPriority w:val="99"/>
    <w:unhideWhenUsed/>
    <w:rsid w:val="00B30D75"/>
    <w:pPr>
      <w:tabs>
        <w:tab w:val="center" w:pos="4680"/>
        <w:tab w:val="right" w:pos="9360"/>
      </w:tabs>
      <w:spacing w:after="0" w:line="240" w:lineRule="auto"/>
    </w:pPr>
  </w:style>
  <w:style w:type="character" w:customStyle="1" w:styleId="HeaderChar">
    <w:name w:val="Header Char"/>
    <w:basedOn w:val="DefaultParagraphFont"/>
    <w:link w:val="Header"/>
    <w:uiPriority w:val="99"/>
    <w:rsid w:val="00B30D75"/>
    <w:rPr>
      <w:rFonts w:ascii="Times New Roman" w:hAnsi="Times New Roman"/>
      <w:sz w:val="26"/>
    </w:rPr>
  </w:style>
  <w:style w:type="paragraph" w:styleId="Footer">
    <w:name w:val="footer"/>
    <w:basedOn w:val="Normal"/>
    <w:link w:val="FooterChar"/>
    <w:uiPriority w:val="99"/>
    <w:unhideWhenUsed/>
    <w:rsid w:val="00B30D75"/>
    <w:pPr>
      <w:tabs>
        <w:tab w:val="center" w:pos="4680"/>
        <w:tab w:val="right" w:pos="9360"/>
      </w:tabs>
      <w:spacing w:after="0" w:line="240" w:lineRule="auto"/>
    </w:pPr>
  </w:style>
  <w:style w:type="character" w:customStyle="1" w:styleId="FooterChar">
    <w:name w:val="Footer Char"/>
    <w:basedOn w:val="DefaultParagraphFont"/>
    <w:link w:val="Footer"/>
    <w:uiPriority w:val="99"/>
    <w:rsid w:val="00B30D75"/>
    <w:rPr>
      <w:rFonts w:ascii="Times New Roman" w:hAnsi="Times New Roman"/>
      <w:sz w:val="26"/>
    </w:rPr>
  </w:style>
  <w:style w:type="character" w:styleId="Hyperlink">
    <w:name w:val="Hyperlink"/>
    <w:basedOn w:val="DefaultParagraphFont"/>
    <w:uiPriority w:val="99"/>
    <w:unhideWhenUsed/>
    <w:rsid w:val="001E442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3279665">
      <w:bodyDiv w:val="1"/>
      <w:marLeft w:val="0"/>
      <w:marRight w:val="0"/>
      <w:marTop w:val="0"/>
      <w:marBottom w:val="0"/>
      <w:divBdr>
        <w:top w:val="none" w:sz="0" w:space="0" w:color="auto"/>
        <w:left w:val="none" w:sz="0" w:space="0" w:color="auto"/>
        <w:bottom w:val="none" w:sz="0" w:space="0" w:color="auto"/>
        <w:right w:val="none" w:sz="0" w:space="0" w:color="auto"/>
      </w:divBdr>
    </w:div>
    <w:div w:id="1040974710">
      <w:bodyDiv w:val="1"/>
      <w:marLeft w:val="0"/>
      <w:marRight w:val="0"/>
      <w:marTop w:val="0"/>
      <w:marBottom w:val="0"/>
      <w:divBdr>
        <w:top w:val="none" w:sz="0" w:space="0" w:color="auto"/>
        <w:left w:val="none" w:sz="0" w:space="0" w:color="auto"/>
        <w:bottom w:val="none" w:sz="0" w:space="0" w:color="auto"/>
        <w:right w:val="none" w:sz="0" w:space="0" w:color="auto"/>
      </w:divBdr>
    </w:div>
    <w:div w:id="1618099816">
      <w:bodyDiv w:val="1"/>
      <w:marLeft w:val="0"/>
      <w:marRight w:val="0"/>
      <w:marTop w:val="0"/>
      <w:marBottom w:val="0"/>
      <w:divBdr>
        <w:top w:val="none" w:sz="0" w:space="0" w:color="auto"/>
        <w:left w:val="none" w:sz="0" w:space="0" w:color="auto"/>
        <w:bottom w:val="none" w:sz="0" w:space="0" w:color="auto"/>
        <w:right w:val="none" w:sz="0" w:space="0" w:color="auto"/>
      </w:divBdr>
    </w:div>
    <w:div w:id="1738477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1121</TotalTime>
  <Pages>8</Pages>
  <Words>870</Words>
  <Characters>4965</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Win8.1 VS10 X64</cp:lastModifiedBy>
  <cp:revision>135</cp:revision>
  <cp:lastPrinted>2024-04-08T03:57:00Z</cp:lastPrinted>
  <dcterms:created xsi:type="dcterms:W3CDTF">2023-08-22T04:15:00Z</dcterms:created>
  <dcterms:modified xsi:type="dcterms:W3CDTF">2025-06-19T02:49:00Z</dcterms:modified>
</cp:coreProperties>
</file>