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B5B77F" w14:textId="71BC0A6D" w:rsidR="001A2D29" w:rsidRDefault="008D373F">
      <w:pPr>
        <w:tabs>
          <w:tab w:val="center" w:pos="7200"/>
        </w:tabs>
        <w:spacing w:before="120" w:after="0" w:line="240" w:lineRule="auto"/>
        <w:jc w:val="both"/>
        <w:rPr>
          <w:b/>
        </w:rPr>
      </w:pPr>
      <w:r>
        <w:tab/>
      </w:r>
      <w:r>
        <w:rPr>
          <w:b/>
        </w:rPr>
        <w:t xml:space="preserve">PHỤ LỤC </w:t>
      </w:r>
      <w:r w:rsidR="00543295">
        <w:rPr>
          <w:b/>
        </w:rPr>
        <w:t>01</w:t>
      </w:r>
    </w:p>
    <w:p w14:paraId="2B4D6DB0" w14:textId="6B3C5870" w:rsidR="001A2D29" w:rsidRDefault="008D373F">
      <w:pPr>
        <w:tabs>
          <w:tab w:val="center" w:pos="7200"/>
        </w:tabs>
        <w:spacing w:after="0"/>
        <w:jc w:val="center"/>
        <w:rPr>
          <w:b/>
        </w:rPr>
      </w:pPr>
      <w:r>
        <w:rPr>
          <w:b/>
        </w:rPr>
        <w:t xml:space="preserve">DANH MỤC CÁC KHU ĐẤT THỰC HIỆN ĐẤU THẦU DỰ ÁN KHU ĐÔ THỊ, KHU DÂN CƯ NÔNG THÔN </w:t>
      </w:r>
    </w:p>
    <w:p w14:paraId="5475B7A7" w14:textId="76FBA003" w:rsidR="001A2D29" w:rsidRDefault="008D373F">
      <w:pPr>
        <w:tabs>
          <w:tab w:val="center" w:pos="7200"/>
        </w:tabs>
        <w:spacing w:after="0"/>
        <w:jc w:val="center"/>
        <w:rPr>
          <w:i/>
        </w:rPr>
      </w:pPr>
      <w:r>
        <w:rPr>
          <w:i/>
        </w:rPr>
        <w:t xml:space="preserve">(Ban hành kèm theo </w:t>
      </w:r>
      <w:r w:rsidR="008F0B29">
        <w:rPr>
          <w:i/>
        </w:rPr>
        <w:t>Nghị quyết</w:t>
      </w:r>
      <w:r>
        <w:rPr>
          <w:i/>
        </w:rPr>
        <w:t xml:space="preserve"> số     </w:t>
      </w:r>
      <w:r w:rsidR="000425AC">
        <w:rPr>
          <w:i/>
        </w:rPr>
        <w:t xml:space="preserve"> </w:t>
      </w:r>
      <w:r w:rsidR="00E72338">
        <w:rPr>
          <w:i/>
        </w:rPr>
        <w:t xml:space="preserve"> </w:t>
      </w:r>
      <w:r w:rsidR="000425AC">
        <w:rPr>
          <w:i/>
        </w:rPr>
        <w:t xml:space="preserve">   </w:t>
      </w:r>
      <w:r>
        <w:rPr>
          <w:i/>
        </w:rPr>
        <w:t xml:space="preserve">  /</w:t>
      </w:r>
      <w:r w:rsidR="008F0B29">
        <w:rPr>
          <w:i/>
        </w:rPr>
        <w:t>NQ</w:t>
      </w:r>
      <w:r>
        <w:rPr>
          <w:i/>
        </w:rPr>
        <w:t>-</w:t>
      </w:r>
      <w:proofErr w:type="gramStart"/>
      <w:r w:rsidR="008F0B29">
        <w:rPr>
          <w:i/>
        </w:rPr>
        <w:t>HĐND</w:t>
      </w:r>
      <w:r>
        <w:rPr>
          <w:i/>
        </w:rPr>
        <w:t xml:space="preserve">  ngày</w:t>
      </w:r>
      <w:proofErr w:type="gramEnd"/>
      <w:r>
        <w:rPr>
          <w:i/>
        </w:rPr>
        <w:t xml:space="preserve"> </w:t>
      </w:r>
      <w:r w:rsidR="00E72338">
        <w:rPr>
          <w:i/>
        </w:rPr>
        <w:t xml:space="preserve">   </w:t>
      </w:r>
      <w:r>
        <w:rPr>
          <w:i/>
        </w:rPr>
        <w:t xml:space="preserve">   /4/2025 của </w:t>
      </w:r>
      <w:r w:rsidR="008F0B29">
        <w:rPr>
          <w:i/>
        </w:rPr>
        <w:t>Hội đồng nhân dân thành phố Huế</w:t>
      </w:r>
      <w:r>
        <w:rPr>
          <w:i/>
        </w:rPr>
        <w:t xml:space="preserve">) </w:t>
      </w:r>
    </w:p>
    <w:p w14:paraId="2E368129" w14:textId="77777777" w:rsidR="008C7930" w:rsidRDefault="008C7930">
      <w:pPr>
        <w:tabs>
          <w:tab w:val="center" w:pos="7200"/>
        </w:tabs>
        <w:spacing w:after="0"/>
        <w:jc w:val="center"/>
        <w:rPr>
          <w:i/>
        </w:rPr>
      </w:pPr>
      <w:bookmarkStart w:id="0" w:name="_GoBack"/>
      <w:bookmarkEnd w:id="0"/>
    </w:p>
    <w:tbl>
      <w:tblPr>
        <w:tblStyle w:val="a0"/>
        <w:tblW w:w="141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2405"/>
        <w:gridCol w:w="2268"/>
        <w:gridCol w:w="1275"/>
        <w:gridCol w:w="1276"/>
        <w:gridCol w:w="1701"/>
        <w:gridCol w:w="992"/>
        <w:gridCol w:w="1130"/>
        <w:gridCol w:w="567"/>
        <w:gridCol w:w="567"/>
        <w:gridCol w:w="567"/>
        <w:gridCol w:w="855"/>
      </w:tblGrid>
      <w:tr w:rsidR="007E23F8" w:rsidRPr="00484016" w14:paraId="1442DD6A" w14:textId="77777777" w:rsidTr="004D4745">
        <w:trPr>
          <w:trHeight w:val="622"/>
          <w:jc w:val="center"/>
        </w:trPr>
        <w:tc>
          <w:tcPr>
            <w:tcW w:w="567" w:type="dxa"/>
            <w:vMerge w:val="restart"/>
            <w:shd w:val="clear" w:color="auto" w:fill="auto"/>
            <w:vAlign w:val="center"/>
          </w:tcPr>
          <w:p w14:paraId="43135CC8" w14:textId="77777777" w:rsidR="007E23F8" w:rsidRPr="00484016" w:rsidRDefault="007E23F8" w:rsidP="007E23F8">
            <w:pPr>
              <w:spacing w:after="0" w:line="240" w:lineRule="auto"/>
              <w:jc w:val="center"/>
              <w:rPr>
                <w:b/>
                <w:sz w:val="22"/>
                <w:szCs w:val="22"/>
              </w:rPr>
            </w:pPr>
          </w:p>
          <w:p w14:paraId="58DB39B3" w14:textId="77777777" w:rsidR="007E23F8" w:rsidRPr="00484016" w:rsidRDefault="007E23F8" w:rsidP="007E23F8">
            <w:pPr>
              <w:spacing w:after="0" w:line="240" w:lineRule="auto"/>
              <w:jc w:val="center"/>
              <w:rPr>
                <w:b/>
                <w:sz w:val="22"/>
                <w:szCs w:val="22"/>
              </w:rPr>
            </w:pPr>
            <w:r w:rsidRPr="00484016">
              <w:rPr>
                <w:b/>
                <w:sz w:val="22"/>
                <w:szCs w:val="22"/>
              </w:rPr>
              <w:t>TT</w:t>
            </w:r>
          </w:p>
        </w:tc>
        <w:tc>
          <w:tcPr>
            <w:tcW w:w="2405" w:type="dxa"/>
            <w:vMerge w:val="restart"/>
            <w:shd w:val="clear" w:color="auto" w:fill="auto"/>
            <w:vAlign w:val="center"/>
          </w:tcPr>
          <w:p w14:paraId="6D416815" w14:textId="77777777" w:rsidR="007E23F8" w:rsidRPr="00484016" w:rsidRDefault="007E23F8" w:rsidP="007E23F8">
            <w:pPr>
              <w:spacing w:after="0" w:line="240" w:lineRule="auto"/>
              <w:jc w:val="center"/>
              <w:rPr>
                <w:b/>
                <w:sz w:val="22"/>
                <w:szCs w:val="22"/>
              </w:rPr>
            </w:pPr>
          </w:p>
          <w:p w14:paraId="0142E897" w14:textId="77777777" w:rsidR="007E23F8" w:rsidRPr="00484016" w:rsidRDefault="007E23F8" w:rsidP="007E23F8">
            <w:pPr>
              <w:spacing w:after="0" w:line="240" w:lineRule="auto"/>
              <w:jc w:val="center"/>
              <w:rPr>
                <w:b/>
                <w:sz w:val="22"/>
                <w:szCs w:val="22"/>
              </w:rPr>
            </w:pPr>
            <w:r w:rsidRPr="00484016">
              <w:rPr>
                <w:b/>
                <w:sz w:val="22"/>
                <w:szCs w:val="22"/>
              </w:rPr>
              <w:t>Tên dự án</w:t>
            </w:r>
          </w:p>
        </w:tc>
        <w:tc>
          <w:tcPr>
            <w:tcW w:w="2268" w:type="dxa"/>
            <w:vMerge w:val="restart"/>
            <w:vAlign w:val="center"/>
          </w:tcPr>
          <w:p w14:paraId="7EE19F2D" w14:textId="77777777" w:rsidR="007E23F8" w:rsidRPr="00484016" w:rsidRDefault="007E23F8" w:rsidP="007E23F8">
            <w:pPr>
              <w:spacing w:after="0" w:line="240" w:lineRule="auto"/>
              <w:jc w:val="center"/>
              <w:rPr>
                <w:b/>
                <w:sz w:val="22"/>
                <w:szCs w:val="22"/>
              </w:rPr>
            </w:pPr>
          </w:p>
          <w:p w14:paraId="30A475A4" w14:textId="77777777" w:rsidR="007E23F8" w:rsidRPr="00484016" w:rsidRDefault="007E23F8" w:rsidP="007E23F8">
            <w:pPr>
              <w:spacing w:after="0" w:line="240" w:lineRule="auto"/>
              <w:jc w:val="center"/>
              <w:rPr>
                <w:b/>
                <w:sz w:val="22"/>
                <w:szCs w:val="22"/>
              </w:rPr>
            </w:pPr>
            <w:r w:rsidRPr="00484016">
              <w:rPr>
                <w:b/>
                <w:sz w:val="22"/>
                <w:szCs w:val="22"/>
              </w:rPr>
              <w:t>Địa điểm thực hiện</w:t>
            </w:r>
          </w:p>
        </w:tc>
        <w:tc>
          <w:tcPr>
            <w:tcW w:w="1275" w:type="dxa"/>
            <w:vMerge w:val="restart"/>
            <w:vAlign w:val="center"/>
          </w:tcPr>
          <w:p w14:paraId="3041CFFF" w14:textId="77777777" w:rsidR="007E23F8" w:rsidRPr="00484016" w:rsidRDefault="007E23F8" w:rsidP="007E23F8">
            <w:pPr>
              <w:spacing w:after="0" w:line="240" w:lineRule="auto"/>
              <w:jc w:val="center"/>
              <w:rPr>
                <w:b/>
                <w:sz w:val="22"/>
                <w:szCs w:val="22"/>
              </w:rPr>
            </w:pPr>
            <w:r w:rsidRPr="00484016">
              <w:rPr>
                <w:b/>
                <w:sz w:val="22"/>
                <w:szCs w:val="22"/>
              </w:rPr>
              <w:t>Kế hoạch tổ chức Đấu thầu lựa chọn nhà đầu tư</w:t>
            </w:r>
          </w:p>
        </w:tc>
        <w:tc>
          <w:tcPr>
            <w:tcW w:w="1276" w:type="dxa"/>
            <w:vMerge w:val="restart"/>
            <w:vAlign w:val="center"/>
          </w:tcPr>
          <w:p w14:paraId="7BC6CE46" w14:textId="6B7AA1A0" w:rsidR="007E23F8" w:rsidRPr="00484016" w:rsidRDefault="007E23F8" w:rsidP="007E23F8">
            <w:pPr>
              <w:spacing w:after="0" w:line="240" w:lineRule="auto"/>
              <w:jc w:val="center"/>
              <w:rPr>
                <w:b/>
                <w:sz w:val="22"/>
                <w:szCs w:val="22"/>
              </w:rPr>
            </w:pPr>
            <w:r w:rsidRPr="00484016">
              <w:rPr>
                <w:b/>
                <w:sz w:val="22"/>
                <w:szCs w:val="22"/>
              </w:rPr>
              <w:t>Tiến độ thực hiện đấu thầu lựa chọn nhà đầu tư</w:t>
            </w:r>
          </w:p>
        </w:tc>
        <w:tc>
          <w:tcPr>
            <w:tcW w:w="1701" w:type="dxa"/>
            <w:vMerge w:val="restart"/>
            <w:vAlign w:val="center"/>
          </w:tcPr>
          <w:p w14:paraId="14E4495F" w14:textId="77777777" w:rsidR="007E23F8" w:rsidRPr="00484016" w:rsidRDefault="007E23F8" w:rsidP="007E23F8">
            <w:pPr>
              <w:spacing w:after="0" w:line="240" w:lineRule="auto"/>
              <w:jc w:val="center"/>
              <w:rPr>
                <w:b/>
                <w:sz w:val="22"/>
                <w:szCs w:val="22"/>
              </w:rPr>
            </w:pPr>
            <w:r w:rsidRPr="00484016">
              <w:rPr>
                <w:b/>
                <w:sz w:val="22"/>
                <w:szCs w:val="22"/>
              </w:rPr>
              <w:t>Cơ quan tổ chức đấu thầu lựa chọn nhà đầu tư</w:t>
            </w:r>
          </w:p>
        </w:tc>
        <w:tc>
          <w:tcPr>
            <w:tcW w:w="4678" w:type="dxa"/>
            <w:gridSpan w:val="6"/>
            <w:vAlign w:val="center"/>
          </w:tcPr>
          <w:p w14:paraId="14DF7165" w14:textId="77777777" w:rsidR="007E23F8" w:rsidRPr="00484016" w:rsidRDefault="007E23F8" w:rsidP="007E23F8">
            <w:pPr>
              <w:spacing w:after="0" w:line="240" w:lineRule="auto"/>
              <w:jc w:val="center"/>
              <w:rPr>
                <w:rFonts w:ascii="Times New Roman Bold" w:hAnsi="Times New Roman Bold"/>
                <w:b/>
                <w:spacing w:val="-4"/>
                <w:sz w:val="22"/>
                <w:szCs w:val="22"/>
              </w:rPr>
            </w:pPr>
            <w:r w:rsidRPr="00484016">
              <w:rPr>
                <w:rFonts w:ascii="Times New Roman Bold" w:hAnsi="Times New Roman Bold"/>
                <w:b/>
                <w:spacing w:val="-4"/>
                <w:sz w:val="22"/>
                <w:szCs w:val="22"/>
              </w:rPr>
              <w:t>Các tiêu chí để quyết định thực hiện đấu thầu lựa chọn nhà đầu tư thực hiện dự án đầu tư có sử dụng đất trên địa bàn tỉnh</w:t>
            </w:r>
          </w:p>
        </w:tc>
      </w:tr>
      <w:tr w:rsidR="007E23F8" w:rsidRPr="00484016" w14:paraId="694B2F3D" w14:textId="77777777" w:rsidTr="004D4745">
        <w:trPr>
          <w:trHeight w:val="545"/>
          <w:jc w:val="center"/>
        </w:trPr>
        <w:tc>
          <w:tcPr>
            <w:tcW w:w="567" w:type="dxa"/>
            <w:vMerge/>
            <w:shd w:val="clear" w:color="auto" w:fill="auto"/>
            <w:vAlign w:val="center"/>
          </w:tcPr>
          <w:p w14:paraId="6434D6E4" w14:textId="77777777" w:rsidR="007E23F8" w:rsidRPr="00484016" w:rsidRDefault="007E23F8" w:rsidP="007E23F8">
            <w:pPr>
              <w:widowControl w:val="0"/>
              <w:pBdr>
                <w:top w:val="nil"/>
                <w:left w:val="nil"/>
                <w:bottom w:val="nil"/>
                <w:right w:val="nil"/>
                <w:between w:val="nil"/>
              </w:pBdr>
              <w:spacing w:after="0" w:line="240" w:lineRule="auto"/>
              <w:rPr>
                <w:b/>
                <w:sz w:val="22"/>
                <w:szCs w:val="22"/>
              </w:rPr>
            </w:pPr>
          </w:p>
        </w:tc>
        <w:tc>
          <w:tcPr>
            <w:tcW w:w="2405" w:type="dxa"/>
            <w:vMerge/>
            <w:shd w:val="clear" w:color="auto" w:fill="auto"/>
            <w:vAlign w:val="center"/>
          </w:tcPr>
          <w:p w14:paraId="5A24C92F" w14:textId="77777777" w:rsidR="007E23F8" w:rsidRPr="00484016" w:rsidRDefault="007E23F8" w:rsidP="007E23F8">
            <w:pPr>
              <w:widowControl w:val="0"/>
              <w:pBdr>
                <w:top w:val="nil"/>
                <w:left w:val="nil"/>
                <w:bottom w:val="nil"/>
                <w:right w:val="nil"/>
                <w:between w:val="nil"/>
              </w:pBdr>
              <w:spacing w:after="0" w:line="240" w:lineRule="auto"/>
              <w:rPr>
                <w:b/>
                <w:sz w:val="22"/>
                <w:szCs w:val="22"/>
              </w:rPr>
            </w:pPr>
          </w:p>
        </w:tc>
        <w:tc>
          <w:tcPr>
            <w:tcW w:w="2268" w:type="dxa"/>
            <w:vMerge/>
            <w:vAlign w:val="center"/>
          </w:tcPr>
          <w:p w14:paraId="5047008A" w14:textId="77777777" w:rsidR="007E23F8" w:rsidRPr="00484016" w:rsidRDefault="007E23F8" w:rsidP="007E23F8">
            <w:pPr>
              <w:widowControl w:val="0"/>
              <w:pBdr>
                <w:top w:val="nil"/>
                <w:left w:val="nil"/>
                <w:bottom w:val="nil"/>
                <w:right w:val="nil"/>
                <w:between w:val="nil"/>
              </w:pBdr>
              <w:spacing w:after="0" w:line="240" w:lineRule="auto"/>
              <w:rPr>
                <w:b/>
                <w:sz w:val="22"/>
                <w:szCs w:val="22"/>
              </w:rPr>
            </w:pPr>
          </w:p>
        </w:tc>
        <w:tc>
          <w:tcPr>
            <w:tcW w:w="1275" w:type="dxa"/>
            <w:vMerge/>
            <w:vAlign w:val="center"/>
          </w:tcPr>
          <w:p w14:paraId="4EECA09F" w14:textId="77777777" w:rsidR="007E23F8" w:rsidRPr="00484016" w:rsidRDefault="007E23F8" w:rsidP="007E23F8">
            <w:pPr>
              <w:widowControl w:val="0"/>
              <w:pBdr>
                <w:top w:val="nil"/>
                <w:left w:val="nil"/>
                <w:bottom w:val="nil"/>
                <w:right w:val="nil"/>
                <w:between w:val="nil"/>
              </w:pBdr>
              <w:spacing w:after="0" w:line="240" w:lineRule="auto"/>
              <w:rPr>
                <w:b/>
                <w:sz w:val="22"/>
                <w:szCs w:val="22"/>
              </w:rPr>
            </w:pPr>
          </w:p>
        </w:tc>
        <w:tc>
          <w:tcPr>
            <w:tcW w:w="1276" w:type="dxa"/>
            <w:vMerge/>
            <w:vAlign w:val="center"/>
          </w:tcPr>
          <w:p w14:paraId="66DAE294" w14:textId="77777777" w:rsidR="007E23F8" w:rsidRPr="00484016" w:rsidRDefault="007E23F8" w:rsidP="007E23F8">
            <w:pPr>
              <w:widowControl w:val="0"/>
              <w:pBdr>
                <w:top w:val="nil"/>
                <w:left w:val="nil"/>
                <w:bottom w:val="nil"/>
                <w:right w:val="nil"/>
                <w:between w:val="nil"/>
              </w:pBdr>
              <w:spacing w:after="0" w:line="240" w:lineRule="auto"/>
              <w:rPr>
                <w:b/>
                <w:sz w:val="22"/>
                <w:szCs w:val="22"/>
              </w:rPr>
            </w:pPr>
          </w:p>
        </w:tc>
        <w:tc>
          <w:tcPr>
            <w:tcW w:w="1701" w:type="dxa"/>
            <w:vMerge/>
            <w:vAlign w:val="center"/>
          </w:tcPr>
          <w:p w14:paraId="76333A67" w14:textId="77777777" w:rsidR="007E23F8" w:rsidRPr="00484016" w:rsidRDefault="007E23F8" w:rsidP="007E23F8">
            <w:pPr>
              <w:widowControl w:val="0"/>
              <w:pBdr>
                <w:top w:val="nil"/>
                <w:left w:val="nil"/>
                <w:bottom w:val="nil"/>
                <w:right w:val="nil"/>
                <w:between w:val="nil"/>
              </w:pBdr>
              <w:spacing w:after="0" w:line="240" w:lineRule="auto"/>
              <w:rPr>
                <w:b/>
                <w:sz w:val="22"/>
                <w:szCs w:val="22"/>
              </w:rPr>
            </w:pPr>
          </w:p>
        </w:tc>
        <w:tc>
          <w:tcPr>
            <w:tcW w:w="992" w:type="dxa"/>
            <w:vAlign w:val="center"/>
          </w:tcPr>
          <w:p w14:paraId="26547E2D" w14:textId="666D2E96" w:rsidR="007E23F8" w:rsidRPr="00484016" w:rsidRDefault="007E23F8" w:rsidP="007E23F8">
            <w:pPr>
              <w:spacing w:after="0" w:line="240" w:lineRule="auto"/>
              <w:jc w:val="center"/>
              <w:rPr>
                <w:sz w:val="22"/>
                <w:szCs w:val="22"/>
              </w:rPr>
            </w:pPr>
            <w:r w:rsidRPr="00484016">
              <w:rPr>
                <w:sz w:val="22"/>
                <w:szCs w:val="22"/>
              </w:rPr>
              <w:t>(1)</w:t>
            </w:r>
          </w:p>
          <w:p w14:paraId="05A1187F" w14:textId="5F51E351" w:rsidR="007E23F8" w:rsidRPr="00484016" w:rsidRDefault="007E23F8" w:rsidP="007E23F8">
            <w:pPr>
              <w:spacing w:after="0" w:line="240" w:lineRule="auto"/>
              <w:jc w:val="center"/>
              <w:rPr>
                <w:sz w:val="22"/>
                <w:szCs w:val="22"/>
              </w:rPr>
            </w:pPr>
            <w:r w:rsidRPr="00484016">
              <w:rPr>
                <w:sz w:val="22"/>
                <w:szCs w:val="22"/>
              </w:rPr>
              <w:t>Khoảng</w:t>
            </w:r>
          </w:p>
          <w:p w14:paraId="12794876" w14:textId="77777777" w:rsidR="007E23F8" w:rsidRPr="00484016" w:rsidRDefault="007E23F8" w:rsidP="007E23F8">
            <w:pPr>
              <w:spacing w:after="0" w:line="240" w:lineRule="auto"/>
              <w:jc w:val="center"/>
              <w:rPr>
                <w:sz w:val="22"/>
                <w:szCs w:val="22"/>
              </w:rPr>
            </w:pPr>
            <w:r w:rsidRPr="00484016">
              <w:rPr>
                <w:sz w:val="22"/>
                <w:szCs w:val="22"/>
              </w:rPr>
              <w:t>(Ha)</w:t>
            </w:r>
          </w:p>
        </w:tc>
        <w:tc>
          <w:tcPr>
            <w:tcW w:w="1130" w:type="dxa"/>
            <w:vAlign w:val="center"/>
          </w:tcPr>
          <w:p w14:paraId="51DD8E9D" w14:textId="482272C5" w:rsidR="007E23F8" w:rsidRPr="00484016" w:rsidRDefault="007E23F8" w:rsidP="007E23F8">
            <w:pPr>
              <w:spacing w:after="0" w:line="240" w:lineRule="auto"/>
              <w:jc w:val="center"/>
              <w:rPr>
                <w:sz w:val="22"/>
                <w:szCs w:val="22"/>
              </w:rPr>
            </w:pPr>
            <w:r w:rsidRPr="00484016">
              <w:rPr>
                <w:sz w:val="22"/>
                <w:szCs w:val="22"/>
              </w:rPr>
              <w:t>(2)</w:t>
            </w:r>
          </w:p>
          <w:p w14:paraId="6C99DDB5" w14:textId="75B1DCC6" w:rsidR="007E23F8" w:rsidRPr="00484016" w:rsidRDefault="007E23F8" w:rsidP="007E23F8">
            <w:pPr>
              <w:spacing w:after="0" w:line="240" w:lineRule="auto"/>
              <w:jc w:val="center"/>
              <w:rPr>
                <w:sz w:val="22"/>
                <w:szCs w:val="22"/>
              </w:rPr>
            </w:pPr>
            <w:r w:rsidRPr="00484016">
              <w:rPr>
                <w:sz w:val="22"/>
                <w:szCs w:val="22"/>
              </w:rPr>
              <w:t>Khoảng</w:t>
            </w:r>
          </w:p>
          <w:p w14:paraId="3BB4FC45" w14:textId="77777777" w:rsidR="007E23F8" w:rsidRPr="00484016" w:rsidRDefault="007E23F8" w:rsidP="007E23F8">
            <w:pPr>
              <w:spacing w:after="0" w:line="240" w:lineRule="auto"/>
              <w:jc w:val="center"/>
              <w:rPr>
                <w:b/>
                <w:sz w:val="22"/>
                <w:szCs w:val="22"/>
              </w:rPr>
            </w:pPr>
            <w:r w:rsidRPr="00484016">
              <w:rPr>
                <w:sz w:val="22"/>
                <w:szCs w:val="22"/>
              </w:rPr>
              <w:t>(Ha)</w:t>
            </w:r>
          </w:p>
        </w:tc>
        <w:tc>
          <w:tcPr>
            <w:tcW w:w="567" w:type="dxa"/>
            <w:vAlign w:val="center"/>
          </w:tcPr>
          <w:p w14:paraId="293EB7BD" w14:textId="77777777" w:rsidR="007E23F8" w:rsidRPr="00484016" w:rsidRDefault="007E23F8" w:rsidP="007E23F8">
            <w:pPr>
              <w:spacing w:after="0" w:line="240" w:lineRule="auto"/>
              <w:jc w:val="center"/>
              <w:rPr>
                <w:b/>
                <w:sz w:val="22"/>
                <w:szCs w:val="22"/>
              </w:rPr>
            </w:pPr>
            <w:r w:rsidRPr="00484016">
              <w:rPr>
                <w:sz w:val="22"/>
                <w:szCs w:val="22"/>
              </w:rPr>
              <w:t>(3)</w:t>
            </w:r>
          </w:p>
        </w:tc>
        <w:tc>
          <w:tcPr>
            <w:tcW w:w="567" w:type="dxa"/>
            <w:vAlign w:val="center"/>
          </w:tcPr>
          <w:p w14:paraId="661B8AE0" w14:textId="77777777" w:rsidR="007E23F8" w:rsidRPr="00484016" w:rsidRDefault="007E23F8" w:rsidP="007E23F8">
            <w:pPr>
              <w:spacing w:after="0" w:line="240" w:lineRule="auto"/>
              <w:jc w:val="center"/>
              <w:rPr>
                <w:b/>
                <w:sz w:val="22"/>
                <w:szCs w:val="22"/>
              </w:rPr>
            </w:pPr>
            <w:r w:rsidRPr="00484016">
              <w:rPr>
                <w:sz w:val="22"/>
                <w:szCs w:val="22"/>
              </w:rPr>
              <w:t>(4)</w:t>
            </w:r>
          </w:p>
        </w:tc>
        <w:tc>
          <w:tcPr>
            <w:tcW w:w="567" w:type="dxa"/>
            <w:vAlign w:val="center"/>
          </w:tcPr>
          <w:p w14:paraId="49AB9C93" w14:textId="77777777" w:rsidR="007E23F8" w:rsidRPr="00484016" w:rsidRDefault="007E23F8" w:rsidP="007E23F8">
            <w:pPr>
              <w:spacing w:after="0" w:line="240" w:lineRule="auto"/>
              <w:jc w:val="center"/>
              <w:rPr>
                <w:sz w:val="22"/>
                <w:szCs w:val="22"/>
              </w:rPr>
            </w:pPr>
            <w:r w:rsidRPr="00484016">
              <w:rPr>
                <w:sz w:val="22"/>
                <w:szCs w:val="22"/>
              </w:rPr>
              <w:t>(5)</w:t>
            </w:r>
          </w:p>
        </w:tc>
        <w:tc>
          <w:tcPr>
            <w:tcW w:w="855" w:type="dxa"/>
            <w:vAlign w:val="center"/>
          </w:tcPr>
          <w:p w14:paraId="57A28E24" w14:textId="77777777" w:rsidR="007E23F8" w:rsidRPr="00484016" w:rsidRDefault="007E23F8" w:rsidP="007E23F8">
            <w:pPr>
              <w:spacing w:after="0" w:line="240" w:lineRule="auto"/>
              <w:jc w:val="center"/>
              <w:rPr>
                <w:sz w:val="22"/>
                <w:szCs w:val="22"/>
              </w:rPr>
            </w:pPr>
            <w:r w:rsidRPr="00484016">
              <w:rPr>
                <w:sz w:val="22"/>
                <w:szCs w:val="22"/>
              </w:rPr>
              <w:t>(6)</w:t>
            </w:r>
          </w:p>
        </w:tc>
      </w:tr>
      <w:tr w:rsidR="007E23F8" w:rsidRPr="00484016" w14:paraId="33070187" w14:textId="77777777" w:rsidTr="003566E6">
        <w:trPr>
          <w:trHeight w:val="311"/>
          <w:jc w:val="center"/>
        </w:trPr>
        <w:tc>
          <w:tcPr>
            <w:tcW w:w="14170" w:type="dxa"/>
            <w:gridSpan w:val="12"/>
            <w:shd w:val="clear" w:color="auto" w:fill="auto"/>
            <w:vAlign w:val="center"/>
          </w:tcPr>
          <w:p w14:paraId="2B3F35FD" w14:textId="30A7CB94" w:rsidR="007E23F8" w:rsidRPr="00484016" w:rsidRDefault="007E23F8" w:rsidP="007E23F8">
            <w:pPr>
              <w:spacing w:after="0" w:line="288" w:lineRule="auto"/>
              <w:rPr>
                <w:sz w:val="22"/>
                <w:szCs w:val="22"/>
              </w:rPr>
            </w:pPr>
            <w:r w:rsidRPr="00484016">
              <w:rPr>
                <w:b/>
                <w:sz w:val="22"/>
                <w:szCs w:val="22"/>
              </w:rPr>
              <w:t>Dự án khu dân cư nông thôn</w:t>
            </w:r>
          </w:p>
        </w:tc>
      </w:tr>
      <w:tr w:rsidR="007E23F8" w:rsidRPr="00484016" w14:paraId="5BA8B383" w14:textId="77777777" w:rsidTr="00B90B69">
        <w:trPr>
          <w:trHeight w:val="965"/>
          <w:jc w:val="center"/>
        </w:trPr>
        <w:tc>
          <w:tcPr>
            <w:tcW w:w="567" w:type="dxa"/>
            <w:shd w:val="clear" w:color="auto" w:fill="auto"/>
            <w:vAlign w:val="center"/>
          </w:tcPr>
          <w:p w14:paraId="0FF9F72C" w14:textId="03BC5186" w:rsidR="007E23F8" w:rsidRPr="00484016" w:rsidRDefault="007E23F8" w:rsidP="00B90B69">
            <w:pPr>
              <w:spacing w:after="0" w:line="288" w:lineRule="auto"/>
              <w:jc w:val="center"/>
              <w:rPr>
                <w:sz w:val="22"/>
                <w:szCs w:val="22"/>
              </w:rPr>
            </w:pPr>
            <w:r w:rsidRPr="00484016">
              <w:rPr>
                <w:sz w:val="22"/>
                <w:szCs w:val="22"/>
              </w:rPr>
              <w:t>1</w:t>
            </w:r>
          </w:p>
        </w:tc>
        <w:tc>
          <w:tcPr>
            <w:tcW w:w="2405" w:type="dxa"/>
            <w:shd w:val="clear" w:color="auto" w:fill="auto"/>
            <w:vAlign w:val="center"/>
          </w:tcPr>
          <w:p w14:paraId="038C0078" w14:textId="3A5078E8" w:rsidR="007E23F8" w:rsidRPr="00484016" w:rsidRDefault="007E23F8" w:rsidP="00B90B69">
            <w:pPr>
              <w:spacing w:after="0" w:line="288" w:lineRule="auto"/>
              <w:jc w:val="both"/>
              <w:rPr>
                <w:sz w:val="22"/>
                <w:szCs w:val="22"/>
              </w:rPr>
            </w:pPr>
            <w:r w:rsidRPr="00484016">
              <w:rPr>
                <w:sz w:val="22"/>
                <w:szCs w:val="22"/>
              </w:rPr>
              <w:t>Khu dân cư xã Quảng Lợi, huyện Quảng Điền, thành phố Huế</w:t>
            </w:r>
          </w:p>
        </w:tc>
        <w:tc>
          <w:tcPr>
            <w:tcW w:w="2268" w:type="dxa"/>
            <w:vAlign w:val="center"/>
          </w:tcPr>
          <w:p w14:paraId="3FC49045" w14:textId="77777777" w:rsidR="00777918" w:rsidRDefault="007E23F8" w:rsidP="00B90B69">
            <w:pPr>
              <w:spacing w:after="0" w:line="288" w:lineRule="auto"/>
              <w:jc w:val="center"/>
              <w:rPr>
                <w:sz w:val="22"/>
                <w:szCs w:val="22"/>
              </w:rPr>
            </w:pPr>
            <w:r w:rsidRPr="00484016">
              <w:rPr>
                <w:sz w:val="22"/>
                <w:szCs w:val="22"/>
              </w:rPr>
              <w:t xml:space="preserve">xã Quảng Lợi, </w:t>
            </w:r>
          </w:p>
          <w:p w14:paraId="2CFAB8E3" w14:textId="0A2EC83D" w:rsidR="007E23F8" w:rsidRPr="00484016" w:rsidRDefault="007E23F8" w:rsidP="00B90B69">
            <w:pPr>
              <w:spacing w:after="0" w:line="288" w:lineRule="auto"/>
              <w:jc w:val="center"/>
              <w:rPr>
                <w:sz w:val="22"/>
                <w:szCs w:val="22"/>
              </w:rPr>
            </w:pPr>
            <w:r w:rsidRPr="00484016">
              <w:rPr>
                <w:sz w:val="22"/>
                <w:szCs w:val="22"/>
              </w:rPr>
              <w:t>huyện Quảng Điền, thành phố Huế</w:t>
            </w:r>
          </w:p>
        </w:tc>
        <w:tc>
          <w:tcPr>
            <w:tcW w:w="1275" w:type="dxa"/>
            <w:vAlign w:val="center"/>
          </w:tcPr>
          <w:p w14:paraId="2993A645" w14:textId="55C29152" w:rsidR="007E23F8" w:rsidRPr="00484016" w:rsidRDefault="007E23F8" w:rsidP="00B90B69">
            <w:pPr>
              <w:spacing w:after="0" w:line="288" w:lineRule="auto"/>
              <w:jc w:val="center"/>
              <w:rPr>
                <w:sz w:val="22"/>
                <w:szCs w:val="22"/>
              </w:rPr>
            </w:pPr>
            <w:r w:rsidRPr="00484016">
              <w:rPr>
                <w:sz w:val="22"/>
                <w:szCs w:val="22"/>
              </w:rPr>
              <w:t>2025</w:t>
            </w:r>
          </w:p>
        </w:tc>
        <w:tc>
          <w:tcPr>
            <w:tcW w:w="1276" w:type="dxa"/>
            <w:vAlign w:val="center"/>
          </w:tcPr>
          <w:p w14:paraId="205E7BB0" w14:textId="244DD3ED" w:rsidR="007E23F8" w:rsidRPr="00484016" w:rsidRDefault="007E23F8" w:rsidP="00B90B69">
            <w:pPr>
              <w:spacing w:after="0" w:line="288" w:lineRule="auto"/>
              <w:jc w:val="center"/>
              <w:rPr>
                <w:sz w:val="22"/>
                <w:szCs w:val="22"/>
              </w:rPr>
            </w:pPr>
            <w:r w:rsidRPr="00484016">
              <w:rPr>
                <w:sz w:val="22"/>
                <w:szCs w:val="22"/>
              </w:rPr>
              <w:t>2025</w:t>
            </w:r>
          </w:p>
        </w:tc>
        <w:tc>
          <w:tcPr>
            <w:tcW w:w="1701" w:type="dxa"/>
            <w:vAlign w:val="center"/>
          </w:tcPr>
          <w:p w14:paraId="63BBC183" w14:textId="58C7FC78" w:rsidR="007E23F8" w:rsidRPr="00484016" w:rsidRDefault="007E23F8" w:rsidP="00B90B69">
            <w:pPr>
              <w:spacing w:after="0" w:line="288" w:lineRule="auto"/>
              <w:jc w:val="center"/>
              <w:rPr>
                <w:sz w:val="22"/>
                <w:szCs w:val="22"/>
              </w:rPr>
            </w:pPr>
            <w:r w:rsidRPr="00484016">
              <w:rPr>
                <w:sz w:val="22"/>
                <w:szCs w:val="22"/>
              </w:rPr>
              <w:t>UBND huyện Quảng Điền</w:t>
            </w:r>
          </w:p>
        </w:tc>
        <w:tc>
          <w:tcPr>
            <w:tcW w:w="992" w:type="dxa"/>
            <w:vAlign w:val="center"/>
          </w:tcPr>
          <w:p w14:paraId="34FBAFBC" w14:textId="77777777" w:rsidR="007E23F8" w:rsidRPr="00484016" w:rsidRDefault="007E23F8" w:rsidP="00B90B69">
            <w:pPr>
              <w:spacing w:after="0"/>
              <w:jc w:val="center"/>
              <w:rPr>
                <w:sz w:val="22"/>
                <w:szCs w:val="22"/>
              </w:rPr>
            </w:pPr>
          </w:p>
        </w:tc>
        <w:tc>
          <w:tcPr>
            <w:tcW w:w="1130" w:type="dxa"/>
            <w:vAlign w:val="center"/>
          </w:tcPr>
          <w:p w14:paraId="36917D6A" w14:textId="07C7AC27" w:rsidR="007E23F8" w:rsidRPr="00484016" w:rsidRDefault="007E23F8" w:rsidP="00B90B69">
            <w:pPr>
              <w:spacing w:after="0" w:line="288" w:lineRule="auto"/>
              <w:jc w:val="center"/>
              <w:rPr>
                <w:sz w:val="22"/>
                <w:szCs w:val="22"/>
              </w:rPr>
            </w:pPr>
            <w:r w:rsidRPr="00484016">
              <w:rPr>
                <w:sz w:val="22"/>
                <w:szCs w:val="22"/>
              </w:rPr>
              <w:t>12,3</w:t>
            </w:r>
          </w:p>
        </w:tc>
        <w:tc>
          <w:tcPr>
            <w:tcW w:w="567" w:type="dxa"/>
            <w:vAlign w:val="center"/>
          </w:tcPr>
          <w:p w14:paraId="0685153E" w14:textId="6880DFAA" w:rsidR="007E23F8" w:rsidRPr="00484016" w:rsidRDefault="007E23F8" w:rsidP="00B90B69">
            <w:pPr>
              <w:spacing w:after="0" w:line="288" w:lineRule="auto"/>
              <w:jc w:val="center"/>
              <w:rPr>
                <w:sz w:val="22"/>
                <w:szCs w:val="22"/>
              </w:rPr>
            </w:pPr>
            <w:r w:rsidRPr="00484016">
              <w:rPr>
                <w:sz w:val="22"/>
                <w:szCs w:val="22"/>
              </w:rPr>
              <w:t>X</w:t>
            </w:r>
          </w:p>
        </w:tc>
        <w:tc>
          <w:tcPr>
            <w:tcW w:w="567" w:type="dxa"/>
            <w:vAlign w:val="center"/>
          </w:tcPr>
          <w:p w14:paraId="3A8C94CF" w14:textId="33116D60" w:rsidR="007E23F8" w:rsidRPr="00484016" w:rsidRDefault="007E23F8" w:rsidP="00B90B69">
            <w:pPr>
              <w:spacing w:after="0" w:line="288" w:lineRule="auto"/>
              <w:jc w:val="center"/>
              <w:rPr>
                <w:sz w:val="22"/>
                <w:szCs w:val="22"/>
              </w:rPr>
            </w:pPr>
            <w:r w:rsidRPr="00484016">
              <w:rPr>
                <w:sz w:val="22"/>
                <w:szCs w:val="22"/>
              </w:rPr>
              <w:t>X</w:t>
            </w:r>
          </w:p>
        </w:tc>
        <w:tc>
          <w:tcPr>
            <w:tcW w:w="567" w:type="dxa"/>
            <w:vAlign w:val="center"/>
          </w:tcPr>
          <w:p w14:paraId="3E35A643" w14:textId="3E9DD5F0" w:rsidR="007E23F8" w:rsidRPr="00484016" w:rsidRDefault="007E23F8" w:rsidP="00B90B69">
            <w:pPr>
              <w:spacing w:after="0" w:line="288" w:lineRule="auto"/>
              <w:jc w:val="center"/>
              <w:rPr>
                <w:sz w:val="22"/>
                <w:szCs w:val="22"/>
              </w:rPr>
            </w:pPr>
            <w:r w:rsidRPr="00484016">
              <w:rPr>
                <w:sz w:val="22"/>
                <w:szCs w:val="22"/>
              </w:rPr>
              <w:t>X</w:t>
            </w:r>
          </w:p>
        </w:tc>
        <w:tc>
          <w:tcPr>
            <w:tcW w:w="855" w:type="dxa"/>
            <w:vAlign w:val="center"/>
          </w:tcPr>
          <w:p w14:paraId="2B3822BF" w14:textId="48253EC4" w:rsidR="007E23F8" w:rsidRPr="00484016" w:rsidRDefault="007E23F8" w:rsidP="00B90B69">
            <w:pPr>
              <w:spacing w:after="0" w:line="288" w:lineRule="auto"/>
              <w:jc w:val="center"/>
              <w:rPr>
                <w:sz w:val="22"/>
                <w:szCs w:val="22"/>
              </w:rPr>
            </w:pPr>
            <w:r w:rsidRPr="00484016">
              <w:rPr>
                <w:sz w:val="22"/>
                <w:szCs w:val="22"/>
              </w:rPr>
              <w:t>X</w:t>
            </w:r>
          </w:p>
        </w:tc>
      </w:tr>
      <w:tr w:rsidR="007E23F8" w:rsidRPr="00484016" w14:paraId="083DC221" w14:textId="77777777" w:rsidTr="004D4745">
        <w:trPr>
          <w:trHeight w:val="311"/>
          <w:jc w:val="center"/>
        </w:trPr>
        <w:tc>
          <w:tcPr>
            <w:tcW w:w="567" w:type="dxa"/>
            <w:shd w:val="clear" w:color="auto" w:fill="auto"/>
            <w:vAlign w:val="center"/>
          </w:tcPr>
          <w:p w14:paraId="5C6E7704" w14:textId="5101FC24" w:rsidR="007E23F8" w:rsidRPr="00484016" w:rsidRDefault="007E23F8" w:rsidP="00B90B69">
            <w:pPr>
              <w:spacing w:after="0" w:line="288" w:lineRule="auto"/>
              <w:jc w:val="center"/>
              <w:rPr>
                <w:sz w:val="22"/>
                <w:szCs w:val="22"/>
              </w:rPr>
            </w:pPr>
            <w:r w:rsidRPr="00484016">
              <w:rPr>
                <w:sz w:val="22"/>
                <w:szCs w:val="22"/>
              </w:rPr>
              <w:t>2</w:t>
            </w:r>
          </w:p>
        </w:tc>
        <w:tc>
          <w:tcPr>
            <w:tcW w:w="2405" w:type="dxa"/>
            <w:shd w:val="clear" w:color="auto" w:fill="auto"/>
            <w:vAlign w:val="center"/>
          </w:tcPr>
          <w:p w14:paraId="14D8B2A5" w14:textId="0EBBAD15" w:rsidR="007E23F8" w:rsidRPr="003566E6" w:rsidRDefault="007E23F8" w:rsidP="00B90B69">
            <w:pPr>
              <w:spacing w:after="0" w:line="288" w:lineRule="auto"/>
              <w:jc w:val="both"/>
              <w:rPr>
                <w:spacing w:val="-4"/>
                <w:sz w:val="22"/>
                <w:szCs w:val="22"/>
              </w:rPr>
            </w:pPr>
            <w:r w:rsidRPr="003566E6">
              <w:rPr>
                <w:spacing w:val="-4"/>
                <w:sz w:val="22"/>
                <w:szCs w:val="22"/>
              </w:rPr>
              <w:t>Khu dân cư Ngũ Hồ, xã Phong Bình, thị xã Phong Điền, thành phố Huế</w:t>
            </w:r>
          </w:p>
        </w:tc>
        <w:tc>
          <w:tcPr>
            <w:tcW w:w="2268" w:type="dxa"/>
            <w:vAlign w:val="center"/>
          </w:tcPr>
          <w:p w14:paraId="6345DCA6" w14:textId="77777777" w:rsidR="00777918" w:rsidRDefault="007E23F8" w:rsidP="00B90B69">
            <w:pPr>
              <w:spacing w:after="0" w:line="288" w:lineRule="auto"/>
              <w:jc w:val="center"/>
              <w:rPr>
                <w:sz w:val="22"/>
                <w:szCs w:val="22"/>
              </w:rPr>
            </w:pPr>
            <w:r w:rsidRPr="00484016">
              <w:rPr>
                <w:sz w:val="22"/>
                <w:szCs w:val="22"/>
              </w:rPr>
              <w:t xml:space="preserve">xã Phong Bình, </w:t>
            </w:r>
          </w:p>
          <w:p w14:paraId="584A146B" w14:textId="6352319A" w:rsidR="007E23F8" w:rsidRPr="00484016" w:rsidRDefault="007E23F8" w:rsidP="00B90B69">
            <w:pPr>
              <w:spacing w:after="0" w:line="288" w:lineRule="auto"/>
              <w:jc w:val="center"/>
              <w:rPr>
                <w:sz w:val="22"/>
                <w:szCs w:val="22"/>
              </w:rPr>
            </w:pPr>
            <w:r w:rsidRPr="00484016">
              <w:rPr>
                <w:sz w:val="22"/>
                <w:szCs w:val="22"/>
              </w:rPr>
              <w:t>thị xã Phong Điền, thành phố Huế</w:t>
            </w:r>
          </w:p>
        </w:tc>
        <w:tc>
          <w:tcPr>
            <w:tcW w:w="1275" w:type="dxa"/>
            <w:vAlign w:val="center"/>
          </w:tcPr>
          <w:p w14:paraId="2CFE3AB8" w14:textId="3A5645E9" w:rsidR="007E23F8" w:rsidRPr="00484016" w:rsidRDefault="007E23F8" w:rsidP="00B90B69">
            <w:pPr>
              <w:spacing w:after="0" w:line="288" w:lineRule="auto"/>
              <w:jc w:val="center"/>
              <w:rPr>
                <w:sz w:val="22"/>
                <w:szCs w:val="22"/>
              </w:rPr>
            </w:pPr>
            <w:r w:rsidRPr="00484016">
              <w:rPr>
                <w:sz w:val="22"/>
                <w:szCs w:val="22"/>
              </w:rPr>
              <w:t>2025</w:t>
            </w:r>
          </w:p>
        </w:tc>
        <w:tc>
          <w:tcPr>
            <w:tcW w:w="1276" w:type="dxa"/>
            <w:vAlign w:val="center"/>
          </w:tcPr>
          <w:p w14:paraId="301F6343" w14:textId="1AC4BC76" w:rsidR="007E23F8" w:rsidRPr="00484016" w:rsidRDefault="007E23F8" w:rsidP="00B90B69">
            <w:pPr>
              <w:spacing w:after="0" w:line="288" w:lineRule="auto"/>
              <w:jc w:val="center"/>
              <w:rPr>
                <w:sz w:val="22"/>
                <w:szCs w:val="22"/>
              </w:rPr>
            </w:pPr>
            <w:r w:rsidRPr="00484016">
              <w:rPr>
                <w:sz w:val="22"/>
                <w:szCs w:val="22"/>
              </w:rPr>
              <w:t>2025</w:t>
            </w:r>
          </w:p>
        </w:tc>
        <w:tc>
          <w:tcPr>
            <w:tcW w:w="1701" w:type="dxa"/>
            <w:vAlign w:val="center"/>
          </w:tcPr>
          <w:p w14:paraId="3F2FC094" w14:textId="087EB2EB" w:rsidR="007E23F8" w:rsidRPr="00484016" w:rsidRDefault="007E23F8" w:rsidP="00B90B69">
            <w:pPr>
              <w:spacing w:after="0" w:line="288" w:lineRule="auto"/>
              <w:jc w:val="center"/>
              <w:rPr>
                <w:sz w:val="22"/>
                <w:szCs w:val="22"/>
              </w:rPr>
            </w:pPr>
            <w:r w:rsidRPr="00484016">
              <w:rPr>
                <w:sz w:val="22"/>
                <w:szCs w:val="22"/>
              </w:rPr>
              <w:t>UBND thị xã Phong Điền</w:t>
            </w:r>
          </w:p>
        </w:tc>
        <w:tc>
          <w:tcPr>
            <w:tcW w:w="992" w:type="dxa"/>
            <w:vAlign w:val="center"/>
          </w:tcPr>
          <w:p w14:paraId="25FBD34C" w14:textId="77777777" w:rsidR="007E23F8" w:rsidRPr="00484016" w:rsidRDefault="007E23F8" w:rsidP="00B90B69">
            <w:pPr>
              <w:spacing w:after="0"/>
              <w:jc w:val="center"/>
              <w:rPr>
                <w:sz w:val="22"/>
                <w:szCs w:val="22"/>
              </w:rPr>
            </w:pPr>
          </w:p>
        </w:tc>
        <w:tc>
          <w:tcPr>
            <w:tcW w:w="1130" w:type="dxa"/>
            <w:vAlign w:val="center"/>
          </w:tcPr>
          <w:p w14:paraId="48E5C2CE" w14:textId="2DD91E21" w:rsidR="007E23F8" w:rsidRPr="00484016" w:rsidRDefault="007E23F8" w:rsidP="00B90B69">
            <w:pPr>
              <w:spacing w:after="0" w:line="288" w:lineRule="auto"/>
              <w:jc w:val="center"/>
              <w:rPr>
                <w:sz w:val="22"/>
                <w:szCs w:val="22"/>
              </w:rPr>
            </w:pPr>
            <w:r w:rsidRPr="00484016">
              <w:rPr>
                <w:sz w:val="22"/>
                <w:szCs w:val="22"/>
              </w:rPr>
              <w:t>50,2</w:t>
            </w:r>
          </w:p>
        </w:tc>
        <w:tc>
          <w:tcPr>
            <w:tcW w:w="567" w:type="dxa"/>
            <w:vAlign w:val="center"/>
          </w:tcPr>
          <w:p w14:paraId="316F3B85" w14:textId="1A71A34D" w:rsidR="007E23F8" w:rsidRPr="00484016" w:rsidRDefault="007E23F8" w:rsidP="00B90B69">
            <w:pPr>
              <w:spacing w:after="0" w:line="288" w:lineRule="auto"/>
              <w:jc w:val="center"/>
              <w:rPr>
                <w:sz w:val="22"/>
                <w:szCs w:val="22"/>
              </w:rPr>
            </w:pPr>
            <w:r w:rsidRPr="00484016">
              <w:rPr>
                <w:sz w:val="22"/>
                <w:szCs w:val="22"/>
              </w:rPr>
              <w:t>X</w:t>
            </w:r>
          </w:p>
        </w:tc>
        <w:tc>
          <w:tcPr>
            <w:tcW w:w="567" w:type="dxa"/>
            <w:vAlign w:val="center"/>
          </w:tcPr>
          <w:p w14:paraId="134B1943" w14:textId="14927FD7" w:rsidR="007E23F8" w:rsidRPr="00484016" w:rsidRDefault="007E23F8" w:rsidP="00B90B69">
            <w:pPr>
              <w:spacing w:after="0" w:line="288" w:lineRule="auto"/>
              <w:jc w:val="center"/>
              <w:rPr>
                <w:sz w:val="22"/>
                <w:szCs w:val="22"/>
              </w:rPr>
            </w:pPr>
            <w:r w:rsidRPr="00484016">
              <w:rPr>
                <w:sz w:val="22"/>
                <w:szCs w:val="22"/>
              </w:rPr>
              <w:t>X</w:t>
            </w:r>
          </w:p>
        </w:tc>
        <w:tc>
          <w:tcPr>
            <w:tcW w:w="567" w:type="dxa"/>
            <w:vAlign w:val="center"/>
          </w:tcPr>
          <w:p w14:paraId="4314DECE" w14:textId="533F1DCA" w:rsidR="007E23F8" w:rsidRPr="00484016" w:rsidRDefault="007E23F8" w:rsidP="00B90B69">
            <w:pPr>
              <w:spacing w:after="0" w:line="288" w:lineRule="auto"/>
              <w:jc w:val="center"/>
              <w:rPr>
                <w:sz w:val="22"/>
                <w:szCs w:val="22"/>
              </w:rPr>
            </w:pPr>
            <w:r w:rsidRPr="00484016">
              <w:rPr>
                <w:sz w:val="22"/>
                <w:szCs w:val="22"/>
              </w:rPr>
              <w:t>X</w:t>
            </w:r>
          </w:p>
        </w:tc>
        <w:tc>
          <w:tcPr>
            <w:tcW w:w="855" w:type="dxa"/>
            <w:vAlign w:val="center"/>
          </w:tcPr>
          <w:p w14:paraId="12B458E9" w14:textId="3766C18C" w:rsidR="007E23F8" w:rsidRPr="00484016" w:rsidRDefault="007E23F8" w:rsidP="00B90B69">
            <w:pPr>
              <w:spacing w:after="0" w:line="288" w:lineRule="auto"/>
              <w:jc w:val="center"/>
              <w:rPr>
                <w:sz w:val="22"/>
                <w:szCs w:val="22"/>
              </w:rPr>
            </w:pPr>
            <w:r w:rsidRPr="00484016">
              <w:rPr>
                <w:sz w:val="22"/>
                <w:szCs w:val="22"/>
              </w:rPr>
              <w:t>X</w:t>
            </w:r>
          </w:p>
        </w:tc>
      </w:tr>
      <w:tr w:rsidR="007E23F8" w:rsidRPr="00484016" w14:paraId="3507A056" w14:textId="77777777" w:rsidTr="004D4745">
        <w:trPr>
          <w:trHeight w:val="311"/>
          <w:jc w:val="center"/>
        </w:trPr>
        <w:tc>
          <w:tcPr>
            <w:tcW w:w="567" w:type="dxa"/>
            <w:shd w:val="clear" w:color="auto" w:fill="auto"/>
            <w:vAlign w:val="center"/>
          </w:tcPr>
          <w:p w14:paraId="2739BFF9" w14:textId="553898C6" w:rsidR="007E23F8" w:rsidRPr="00484016" w:rsidRDefault="007E23F8" w:rsidP="00B90B69">
            <w:pPr>
              <w:spacing w:after="0" w:line="288" w:lineRule="auto"/>
              <w:jc w:val="center"/>
              <w:rPr>
                <w:sz w:val="22"/>
                <w:szCs w:val="22"/>
              </w:rPr>
            </w:pPr>
            <w:r w:rsidRPr="00484016">
              <w:rPr>
                <w:sz w:val="22"/>
                <w:szCs w:val="22"/>
              </w:rPr>
              <w:t>3</w:t>
            </w:r>
          </w:p>
        </w:tc>
        <w:tc>
          <w:tcPr>
            <w:tcW w:w="2405" w:type="dxa"/>
            <w:shd w:val="clear" w:color="auto" w:fill="auto"/>
            <w:vAlign w:val="center"/>
          </w:tcPr>
          <w:p w14:paraId="6D8676D1" w14:textId="7749B9DF" w:rsidR="007E23F8" w:rsidRPr="00484016" w:rsidRDefault="007E23F8" w:rsidP="00B90B69">
            <w:pPr>
              <w:spacing w:after="0" w:line="288" w:lineRule="auto"/>
              <w:jc w:val="both"/>
              <w:rPr>
                <w:sz w:val="22"/>
                <w:szCs w:val="22"/>
              </w:rPr>
            </w:pPr>
            <w:r w:rsidRPr="00484016">
              <w:rPr>
                <w:sz w:val="22"/>
                <w:szCs w:val="22"/>
              </w:rPr>
              <w:t>Khu dân cư nông thôn Phú Diên 1</w:t>
            </w:r>
          </w:p>
        </w:tc>
        <w:tc>
          <w:tcPr>
            <w:tcW w:w="2268" w:type="dxa"/>
            <w:vAlign w:val="center"/>
          </w:tcPr>
          <w:p w14:paraId="716C5051" w14:textId="77777777" w:rsidR="00777918" w:rsidRDefault="007E23F8" w:rsidP="00B90B69">
            <w:pPr>
              <w:spacing w:after="0" w:line="288" w:lineRule="auto"/>
              <w:jc w:val="center"/>
              <w:rPr>
                <w:sz w:val="22"/>
                <w:szCs w:val="22"/>
              </w:rPr>
            </w:pPr>
            <w:r w:rsidRPr="00484016">
              <w:rPr>
                <w:sz w:val="22"/>
                <w:szCs w:val="22"/>
              </w:rPr>
              <w:t>xã Phú Diên,</w:t>
            </w:r>
          </w:p>
          <w:p w14:paraId="5A891514" w14:textId="592EBF43" w:rsidR="007E23F8" w:rsidRPr="00484016" w:rsidRDefault="007E23F8" w:rsidP="00B90B69">
            <w:pPr>
              <w:spacing w:after="0" w:line="288" w:lineRule="auto"/>
              <w:jc w:val="center"/>
              <w:rPr>
                <w:sz w:val="22"/>
                <w:szCs w:val="22"/>
              </w:rPr>
            </w:pPr>
            <w:r w:rsidRPr="00484016">
              <w:rPr>
                <w:sz w:val="22"/>
                <w:szCs w:val="22"/>
              </w:rPr>
              <w:t xml:space="preserve"> huyện Phú Vang, thành phố Huế</w:t>
            </w:r>
          </w:p>
        </w:tc>
        <w:tc>
          <w:tcPr>
            <w:tcW w:w="1275" w:type="dxa"/>
            <w:vAlign w:val="center"/>
          </w:tcPr>
          <w:p w14:paraId="57FA827F" w14:textId="78827B62" w:rsidR="007E23F8" w:rsidRPr="00484016" w:rsidRDefault="007E23F8" w:rsidP="00B90B69">
            <w:pPr>
              <w:spacing w:after="0" w:line="288" w:lineRule="auto"/>
              <w:jc w:val="center"/>
              <w:rPr>
                <w:sz w:val="22"/>
                <w:szCs w:val="22"/>
              </w:rPr>
            </w:pPr>
            <w:r w:rsidRPr="00484016">
              <w:rPr>
                <w:sz w:val="22"/>
                <w:szCs w:val="22"/>
              </w:rPr>
              <w:t>2025</w:t>
            </w:r>
          </w:p>
        </w:tc>
        <w:tc>
          <w:tcPr>
            <w:tcW w:w="1276" w:type="dxa"/>
            <w:vAlign w:val="center"/>
          </w:tcPr>
          <w:p w14:paraId="406D20FF" w14:textId="40C44DA5" w:rsidR="007E23F8" w:rsidRPr="00484016" w:rsidRDefault="007E23F8" w:rsidP="00B90B69">
            <w:pPr>
              <w:spacing w:after="0" w:line="288" w:lineRule="auto"/>
              <w:jc w:val="center"/>
              <w:rPr>
                <w:sz w:val="22"/>
                <w:szCs w:val="22"/>
              </w:rPr>
            </w:pPr>
            <w:r w:rsidRPr="00484016">
              <w:rPr>
                <w:sz w:val="22"/>
                <w:szCs w:val="22"/>
              </w:rPr>
              <w:t>2025</w:t>
            </w:r>
          </w:p>
        </w:tc>
        <w:tc>
          <w:tcPr>
            <w:tcW w:w="1701" w:type="dxa"/>
            <w:vAlign w:val="center"/>
          </w:tcPr>
          <w:p w14:paraId="3597AED4" w14:textId="45E39446" w:rsidR="007E23F8" w:rsidRPr="00484016" w:rsidRDefault="007E23F8" w:rsidP="00B90B69">
            <w:pPr>
              <w:spacing w:after="0" w:line="288" w:lineRule="auto"/>
              <w:jc w:val="center"/>
              <w:rPr>
                <w:sz w:val="22"/>
                <w:szCs w:val="22"/>
              </w:rPr>
            </w:pPr>
            <w:r w:rsidRPr="00484016">
              <w:rPr>
                <w:sz w:val="22"/>
                <w:szCs w:val="22"/>
              </w:rPr>
              <w:t>UBND huyện Phú Vang</w:t>
            </w:r>
          </w:p>
        </w:tc>
        <w:tc>
          <w:tcPr>
            <w:tcW w:w="992" w:type="dxa"/>
            <w:vAlign w:val="center"/>
          </w:tcPr>
          <w:p w14:paraId="171ACCD7" w14:textId="77777777" w:rsidR="007E23F8" w:rsidRPr="00484016" w:rsidRDefault="007E23F8" w:rsidP="00B90B69">
            <w:pPr>
              <w:spacing w:after="0"/>
              <w:jc w:val="center"/>
              <w:rPr>
                <w:sz w:val="22"/>
                <w:szCs w:val="22"/>
              </w:rPr>
            </w:pPr>
          </w:p>
        </w:tc>
        <w:tc>
          <w:tcPr>
            <w:tcW w:w="1130" w:type="dxa"/>
            <w:vAlign w:val="center"/>
          </w:tcPr>
          <w:p w14:paraId="7A311511" w14:textId="46BC1965" w:rsidR="007E23F8" w:rsidRPr="00484016" w:rsidRDefault="007E23F8" w:rsidP="00B90B69">
            <w:pPr>
              <w:spacing w:after="0" w:line="288" w:lineRule="auto"/>
              <w:jc w:val="center"/>
              <w:rPr>
                <w:sz w:val="22"/>
                <w:szCs w:val="22"/>
              </w:rPr>
            </w:pPr>
            <w:r w:rsidRPr="00484016">
              <w:rPr>
                <w:sz w:val="22"/>
                <w:szCs w:val="22"/>
              </w:rPr>
              <w:t>15</w:t>
            </w:r>
          </w:p>
        </w:tc>
        <w:tc>
          <w:tcPr>
            <w:tcW w:w="567" w:type="dxa"/>
            <w:vAlign w:val="center"/>
          </w:tcPr>
          <w:p w14:paraId="48021986" w14:textId="39271AF9" w:rsidR="007E23F8" w:rsidRPr="00484016" w:rsidRDefault="007E23F8" w:rsidP="00B90B69">
            <w:pPr>
              <w:spacing w:after="0" w:line="288" w:lineRule="auto"/>
              <w:jc w:val="center"/>
              <w:rPr>
                <w:sz w:val="22"/>
                <w:szCs w:val="22"/>
              </w:rPr>
            </w:pPr>
            <w:r w:rsidRPr="00484016">
              <w:rPr>
                <w:sz w:val="22"/>
                <w:szCs w:val="22"/>
              </w:rPr>
              <w:t>X</w:t>
            </w:r>
          </w:p>
        </w:tc>
        <w:tc>
          <w:tcPr>
            <w:tcW w:w="567" w:type="dxa"/>
            <w:vAlign w:val="center"/>
          </w:tcPr>
          <w:p w14:paraId="1399F656" w14:textId="2C428FC9" w:rsidR="007E23F8" w:rsidRPr="00484016" w:rsidRDefault="007E23F8" w:rsidP="00B90B69">
            <w:pPr>
              <w:spacing w:after="0" w:line="288" w:lineRule="auto"/>
              <w:jc w:val="center"/>
              <w:rPr>
                <w:sz w:val="22"/>
                <w:szCs w:val="22"/>
              </w:rPr>
            </w:pPr>
            <w:r w:rsidRPr="00484016">
              <w:rPr>
                <w:sz w:val="22"/>
                <w:szCs w:val="22"/>
              </w:rPr>
              <w:t>X</w:t>
            </w:r>
          </w:p>
        </w:tc>
        <w:tc>
          <w:tcPr>
            <w:tcW w:w="567" w:type="dxa"/>
            <w:vAlign w:val="center"/>
          </w:tcPr>
          <w:p w14:paraId="148BEDC1" w14:textId="1092D6E2" w:rsidR="007E23F8" w:rsidRPr="00484016" w:rsidRDefault="007E23F8" w:rsidP="00B90B69">
            <w:pPr>
              <w:spacing w:after="0" w:line="288" w:lineRule="auto"/>
              <w:jc w:val="center"/>
              <w:rPr>
                <w:sz w:val="22"/>
                <w:szCs w:val="22"/>
              </w:rPr>
            </w:pPr>
            <w:r w:rsidRPr="00484016">
              <w:rPr>
                <w:sz w:val="22"/>
                <w:szCs w:val="22"/>
              </w:rPr>
              <w:t>X</w:t>
            </w:r>
          </w:p>
        </w:tc>
        <w:tc>
          <w:tcPr>
            <w:tcW w:w="855" w:type="dxa"/>
            <w:vAlign w:val="center"/>
          </w:tcPr>
          <w:p w14:paraId="572CB48B" w14:textId="6C4A4CCD" w:rsidR="007E23F8" w:rsidRPr="00484016" w:rsidRDefault="007E23F8" w:rsidP="00B90B69">
            <w:pPr>
              <w:spacing w:after="0" w:line="288" w:lineRule="auto"/>
              <w:jc w:val="center"/>
              <w:rPr>
                <w:sz w:val="22"/>
                <w:szCs w:val="22"/>
              </w:rPr>
            </w:pPr>
            <w:r w:rsidRPr="00484016">
              <w:rPr>
                <w:sz w:val="22"/>
                <w:szCs w:val="22"/>
              </w:rPr>
              <w:t>X</w:t>
            </w:r>
          </w:p>
        </w:tc>
      </w:tr>
      <w:tr w:rsidR="007E23F8" w:rsidRPr="00484016" w14:paraId="7DDDCE00" w14:textId="77777777" w:rsidTr="004D4745">
        <w:trPr>
          <w:trHeight w:val="311"/>
          <w:jc w:val="center"/>
        </w:trPr>
        <w:tc>
          <w:tcPr>
            <w:tcW w:w="567" w:type="dxa"/>
            <w:shd w:val="clear" w:color="auto" w:fill="auto"/>
            <w:vAlign w:val="center"/>
          </w:tcPr>
          <w:p w14:paraId="3AE95F01" w14:textId="4134E4AA" w:rsidR="007E23F8" w:rsidRPr="00484016" w:rsidRDefault="007E23F8" w:rsidP="00B90B69">
            <w:pPr>
              <w:spacing w:after="0" w:line="288" w:lineRule="auto"/>
              <w:jc w:val="center"/>
              <w:rPr>
                <w:sz w:val="22"/>
                <w:szCs w:val="22"/>
              </w:rPr>
            </w:pPr>
            <w:r w:rsidRPr="00484016">
              <w:rPr>
                <w:sz w:val="22"/>
                <w:szCs w:val="22"/>
              </w:rPr>
              <w:t>4</w:t>
            </w:r>
          </w:p>
        </w:tc>
        <w:tc>
          <w:tcPr>
            <w:tcW w:w="2405" w:type="dxa"/>
            <w:shd w:val="clear" w:color="auto" w:fill="auto"/>
            <w:vAlign w:val="center"/>
          </w:tcPr>
          <w:p w14:paraId="25EE8527" w14:textId="2535219B" w:rsidR="007E23F8" w:rsidRPr="00484016" w:rsidRDefault="007E23F8" w:rsidP="00B90B69">
            <w:pPr>
              <w:spacing w:after="0" w:line="288" w:lineRule="auto"/>
              <w:jc w:val="both"/>
              <w:rPr>
                <w:sz w:val="22"/>
                <w:szCs w:val="22"/>
              </w:rPr>
            </w:pPr>
            <w:r w:rsidRPr="00484016">
              <w:rPr>
                <w:sz w:val="22"/>
                <w:szCs w:val="22"/>
              </w:rPr>
              <w:t>Khu dân cư nông thôn Phú Diên 2</w:t>
            </w:r>
          </w:p>
        </w:tc>
        <w:tc>
          <w:tcPr>
            <w:tcW w:w="2268" w:type="dxa"/>
            <w:vAlign w:val="center"/>
          </w:tcPr>
          <w:p w14:paraId="0404EE96" w14:textId="77777777" w:rsidR="00777918" w:rsidRDefault="007E23F8" w:rsidP="00B90B69">
            <w:pPr>
              <w:spacing w:after="0" w:line="288" w:lineRule="auto"/>
              <w:jc w:val="center"/>
              <w:rPr>
                <w:sz w:val="22"/>
                <w:szCs w:val="22"/>
              </w:rPr>
            </w:pPr>
            <w:r w:rsidRPr="00484016">
              <w:rPr>
                <w:sz w:val="22"/>
                <w:szCs w:val="22"/>
              </w:rPr>
              <w:t xml:space="preserve">xã Phú Diên, </w:t>
            </w:r>
          </w:p>
          <w:p w14:paraId="4A76F033" w14:textId="72DF852C" w:rsidR="007E23F8" w:rsidRPr="00484016" w:rsidRDefault="007E23F8" w:rsidP="00B90B69">
            <w:pPr>
              <w:spacing w:after="0" w:line="288" w:lineRule="auto"/>
              <w:jc w:val="center"/>
              <w:rPr>
                <w:sz w:val="22"/>
                <w:szCs w:val="22"/>
              </w:rPr>
            </w:pPr>
            <w:r w:rsidRPr="00484016">
              <w:rPr>
                <w:sz w:val="22"/>
                <w:szCs w:val="22"/>
              </w:rPr>
              <w:t>huyện Phú Vang, thành phố Huế</w:t>
            </w:r>
          </w:p>
        </w:tc>
        <w:tc>
          <w:tcPr>
            <w:tcW w:w="1275" w:type="dxa"/>
            <w:vAlign w:val="center"/>
          </w:tcPr>
          <w:p w14:paraId="4FE9B5DC" w14:textId="5CF281C0" w:rsidR="007E23F8" w:rsidRPr="00484016" w:rsidRDefault="007E23F8" w:rsidP="00B90B69">
            <w:pPr>
              <w:spacing w:after="0" w:line="288" w:lineRule="auto"/>
              <w:jc w:val="center"/>
              <w:rPr>
                <w:sz w:val="22"/>
                <w:szCs w:val="22"/>
              </w:rPr>
            </w:pPr>
            <w:r w:rsidRPr="00484016">
              <w:rPr>
                <w:sz w:val="22"/>
                <w:szCs w:val="22"/>
              </w:rPr>
              <w:t>2025</w:t>
            </w:r>
          </w:p>
        </w:tc>
        <w:tc>
          <w:tcPr>
            <w:tcW w:w="1276" w:type="dxa"/>
            <w:vAlign w:val="center"/>
          </w:tcPr>
          <w:p w14:paraId="53F290E3" w14:textId="5E68795E" w:rsidR="007E23F8" w:rsidRPr="00484016" w:rsidRDefault="007E23F8" w:rsidP="00B90B69">
            <w:pPr>
              <w:spacing w:after="0" w:line="288" w:lineRule="auto"/>
              <w:jc w:val="center"/>
              <w:rPr>
                <w:sz w:val="22"/>
                <w:szCs w:val="22"/>
              </w:rPr>
            </w:pPr>
            <w:r w:rsidRPr="00484016">
              <w:rPr>
                <w:sz w:val="22"/>
                <w:szCs w:val="22"/>
              </w:rPr>
              <w:t>2025</w:t>
            </w:r>
          </w:p>
        </w:tc>
        <w:tc>
          <w:tcPr>
            <w:tcW w:w="1701" w:type="dxa"/>
            <w:vAlign w:val="center"/>
          </w:tcPr>
          <w:p w14:paraId="1BAD37BF" w14:textId="6904FB17" w:rsidR="007E23F8" w:rsidRPr="00484016" w:rsidRDefault="007E23F8" w:rsidP="00B90B69">
            <w:pPr>
              <w:spacing w:after="0" w:line="288" w:lineRule="auto"/>
              <w:jc w:val="center"/>
              <w:rPr>
                <w:sz w:val="22"/>
                <w:szCs w:val="22"/>
              </w:rPr>
            </w:pPr>
            <w:r w:rsidRPr="00484016">
              <w:rPr>
                <w:sz w:val="22"/>
                <w:szCs w:val="22"/>
              </w:rPr>
              <w:t>UBND huyện Phú Vang</w:t>
            </w:r>
          </w:p>
        </w:tc>
        <w:tc>
          <w:tcPr>
            <w:tcW w:w="992" w:type="dxa"/>
            <w:vAlign w:val="center"/>
          </w:tcPr>
          <w:p w14:paraId="5F4067B6" w14:textId="77777777" w:rsidR="007E23F8" w:rsidRPr="00484016" w:rsidRDefault="007E23F8" w:rsidP="00B90B69">
            <w:pPr>
              <w:spacing w:after="0"/>
              <w:jc w:val="center"/>
              <w:rPr>
                <w:sz w:val="22"/>
                <w:szCs w:val="22"/>
              </w:rPr>
            </w:pPr>
          </w:p>
        </w:tc>
        <w:tc>
          <w:tcPr>
            <w:tcW w:w="1130" w:type="dxa"/>
            <w:vAlign w:val="center"/>
          </w:tcPr>
          <w:p w14:paraId="44D79C57" w14:textId="7F21896D" w:rsidR="007E23F8" w:rsidRPr="00484016" w:rsidRDefault="007E23F8" w:rsidP="00B90B69">
            <w:pPr>
              <w:spacing w:after="0" w:line="288" w:lineRule="auto"/>
              <w:jc w:val="center"/>
              <w:rPr>
                <w:sz w:val="22"/>
                <w:szCs w:val="22"/>
              </w:rPr>
            </w:pPr>
            <w:r w:rsidRPr="00484016">
              <w:rPr>
                <w:sz w:val="22"/>
                <w:szCs w:val="22"/>
              </w:rPr>
              <w:t>13</w:t>
            </w:r>
          </w:p>
        </w:tc>
        <w:tc>
          <w:tcPr>
            <w:tcW w:w="567" w:type="dxa"/>
            <w:vAlign w:val="center"/>
          </w:tcPr>
          <w:p w14:paraId="1E958CAD" w14:textId="44A22644" w:rsidR="007E23F8" w:rsidRPr="00484016" w:rsidRDefault="007E23F8" w:rsidP="00B90B69">
            <w:pPr>
              <w:spacing w:after="0" w:line="288" w:lineRule="auto"/>
              <w:jc w:val="center"/>
              <w:rPr>
                <w:sz w:val="22"/>
                <w:szCs w:val="22"/>
              </w:rPr>
            </w:pPr>
            <w:r w:rsidRPr="00484016">
              <w:rPr>
                <w:sz w:val="22"/>
                <w:szCs w:val="22"/>
              </w:rPr>
              <w:t>X</w:t>
            </w:r>
          </w:p>
        </w:tc>
        <w:tc>
          <w:tcPr>
            <w:tcW w:w="567" w:type="dxa"/>
            <w:vAlign w:val="center"/>
          </w:tcPr>
          <w:p w14:paraId="6A427EDE" w14:textId="1BA2C85C" w:rsidR="007E23F8" w:rsidRPr="00484016" w:rsidRDefault="007E23F8" w:rsidP="00B90B69">
            <w:pPr>
              <w:spacing w:after="0" w:line="288" w:lineRule="auto"/>
              <w:jc w:val="center"/>
              <w:rPr>
                <w:sz w:val="22"/>
                <w:szCs w:val="22"/>
              </w:rPr>
            </w:pPr>
            <w:r w:rsidRPr="00484016">
              <w:rPr>
                <w:sz w:val="22"/>
                <w:szCs w:val="22"/>
              </w:rPr>
              <w:t>X</w:t>
            </w:r>
          </w:p>
        </w:tc>
        <w:tc>
          <w:tcPr>
            <w:tcW w:w="567" w:type="dxa"/>
            <w:vAlign w:val="center"/>
          </w:tcPr>
          <w:p w14:paraId="140A096E" w14:textId="4EED3A1A" w:rsidR="007E23F8" w:rsidRPr="00484016" w:rsidRDefault="007E23F8" w:rsidP="00B90B69">
            <w:pPr>
              <w:spacing w:after="0" w:line="288" w:lineRule="auto"/>
              <w:jc w:val="center"/>
              <w:rPr>
                <w:sz w:val="22"/>
                <w:szCs w:val="22"/>
              </w:rPr>
            </w:pPr>
            <w:r w:rsidRPr="00484016">
              <w:rPr>
                <w:sz w:val="22"/>
                <w:szCs w:val="22"/>
              </w:rPr>
              <w:t>X</w:t>
            </w:r>
          </w:p>
        </w:tc>
        <w:tc>
          <w:tcPr>
            <w:tcW w:w="855" w:type="dxa"/>
            <w:vAlign w:val="center"/>
          </w:tcPr>
          <w:p w14:paraId="60188153" w14:textId="7DDAD8A0" w:rsidR="007E23F8" w:rsidRPr="00484016" w:rsidRDefault="007E23F8" w:rsidP="00B90B69">
            <w:pPr>
              <w:spacing w:after="0" w:line="288" w:lineRule="auto"/>
              <w:jc w:val="center"/>
              <w:rPr>
                <w:sz w:val="22"/>
                <w:szCs w:val="22"/>
              </w:rPr>
            </w:pPr>
            <w:r w:rsidRPr="00484016">
              <w:rPr>
                <w:sz w:val="22"/>
                <w:szCs w:val="22"/>
              </w:rPr>
              <w:t>X</w:t>
            </w:r>
          </w:p>
        </w:tc>
      </w:tr>
    </w:tbl>
    <w:p w14:paraId="435C043E" w14:textId="77777777" w:rsidR="001A2D29" w:rsidRDefault="001A2D29" w:rsidP="007E23F8">
      <w:pPr>
        <w:pBdr>
          <w:top w:val="nil"/>
          <w:left w:val="nil"/>
          <w:bottom w:val="nil"/>
          <w:right w:val="nil"/>
          <w:between w:val="nil"/>
        </w:pBdr>
        <w:spacing w:after="0"/>
        <w:ind w:left="720"/>
      </w:pPr>
    </w:p>
    <w:p w14:paraId="3C1BA58D" w14:textId="77777777" w:rsidR="001A2D29" w:rsidRDefault="008D373F">
      <w:pPr>
        <w:spacing w:after="0" w:line="240" w:lineRule="auto"/>
        <w:ind w:left="360" w:firstLine="360"/>
      </w:pPr>
      <w:r>
        <w:t xml:space="preserve">(1) Dự </w:t>
      </w:r>
      <w:proofErr w:type="gramStart"/>
      <w:r>
        <w:t>án</w:t>
      </w:r>
      <w:proofErr w:type="gramEnd"/>
      <w:r>
        <w:t xml:space="preserve"> khu đô thị hình thành từ một đơn vị ở trở lên theo QHXD được phê duyệt hoặc dự án có diện tích từ 20 ha trở lên đối với trường hợp quy hoạch xây dựng không xác định rõ các đơn vị ở.</w:t>
      </w:r>
    </w:p>
    <w:p w14:paraId="0BAAE2B3" w14:textId="77777777" w:rsidR="001A2D29" w:rsidRDefault="008D373F">
      <w:pPr>
        <w:spacing w:after="0" w:line="240" w:lineRule="auto"/>
        <w:ind w:left="360" w:firstLine="360"/>
        <w:jc w:val="both"/>
      </w:pPr>
      <w:r>
        <w:t xml:space="preserve">(2) Dự </w:t>
      </w:r>
      <w:proofErr w:type="gramStart"/>
      <w:r>
        <w:t>án</w:t>
      </w:r>
      <w:proofErr w:type="gramEnd"/>
      <w:r>
        <w:t xml:space="preserve"> khu dân cư nông thôn có diện tích từ 02 héc ta trở lên.</w:t>
      </w:r>
    </w:p>
    <w:p w14:paraId="35C7A3A7" w14:textId="77777777" w:rsidR="001A2D29" w:rsidRDefault="008D373F">
      <w:pPr>
        <w:spacing w:after="0" w:line="240" w:lineRule="auto"/>
        <w:ind w:left="360" w:firstLine="360"/>
      </w:pPr>
      <w:r>
        <w:t xml:space="preserve">(3) Thuộc trường hợp nhà nước </w:t>
      </w:r>
      <w:proofErr w:type="gramStart"/>
      <w:r>
        <w:t>thu</w:t>
      </w:r>
      <w:proofErr w:type="gramEnd"/>
      <w:r>
        <w:t xml:space="preserve"> hồi đất theo quy định tại khoản 27 Điều 79 Luật Đất đai năm 2024.</w:t>
      </w:r>
    </w:p>
    <w:p w14:paraId="46DE011A" w14:textId="77777777" w:rsidR="001A2D29" w:rsidRDefault="008D373F">
      <w:pPr>
        <w:spacing w:after="0" w:line="240" w:lineRule="auto"/>
        <w:ind w:firstLine="720"/>
      </w:pPr>
      <w:r>
        <w:t>(4) Phù hợp với quy hoạch sử dụng đất; chương trình, kế hoạch phát triển nhà ở của địa phương.</w:t>
      </w:r>
    </w:p>
    <w:p w14:paraId="4DDD2E91" w14:textId="77777777" w:rsidR="001A2D29" w:rsidRDefault="008D373F">
      <w:pPr>
        <w:spacing w:after="0" w:line="240" w:lineRule="auto"/>
        <w:ind w:firstLine="720"/>
      </w:pPr>
      <w:r>
        <w:t>(5) Phù hợp quy hoạch chi tiết hoặc quy hoạch phân khu tỷ lệ 1/2.000 được cơ quan có thẩm quyền phê duyệt.</w:t>
      </w:r>
    </w:p>
    <w:p w14:paraId="39504EA3" w14:textId="77777777" w:rsidR="001A2D29" w:rsidRDefault="008D373F">
      <w:pPr>
        <w:spacing w:after="0" w:line="240" w:lineRule="auto"/>
        <w:ind w:firstLine="720"/>
      </w:pPr>
      <w:r>
        <w:t xml:space="preserve">(6) Không thuộc trường hợp phải đấu giá quyền sử dụng đất </w:t>
      </w:r>
      <w:proofErr w:type="gramStart"/>
      <w:r>
        <w:t>theo</w:t>
      </w:r>
      <w:proofErr w:type="gramEnd"/>
      <w:r>
        <w:t xml:space="preserve"> quy định tại Điều 125 Luật Đất đai năm 2024.</w:t>
      </w:r>
    </w:p>
    <w:sectPr w:rsidR="001A2D29" w:rsidSect="00827692">
      <w:headerReference w:type="default" r:id="rId8"/>
      <w:footerReference w:type="even" r:id="rId9"/>
      <w:pgSz w:w="15840" w:h="12240" w:orient="landscape"/>
      <w:pgMar w:top="1134" w:right="1134" w:bottom="1134" w:left="992"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FDF86A" w14:textId="77777777" w:rsidR="00FC3F93" w:rsidRDefault="00FC3F93">
      <w:pPr>
        <w:spacing w:after="0" w:line="240" w:lineRule="auto"/>
      </w:pPr>
      <w:r>
        <w:separator/>
      </w:r>
    </w:p>
  </w:endnote>
  <w:endnote w:type="continuationSeparator" w:id="0">
    <w:p w14:paraId="57530E35" w14:textId="77777777" w:rsidR="00FC3F93" w:rsidRDefault="00FC3F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E727A" w14:textId="77777777" w:rsidR="001A2D29" w:rsidRDefault="008D373F">
    <w:pPr>
      <w:pBdr>
        <w:top w:val="nil"/>
        <w:left w:val="nil"/>
        <w:bottom w:val="nil"/>
        <w:right w:val="nil"/>
        <w:between w:val="nil"/>
      </w:pBdr>
      <w:tabs>
        <w:tab w:val="center" w:pos="4680"/>
        <w:tab w:val="right" w:pos="9360"/>
      </w:tabs>
      <w:spacing w:after="0" w:line="240" w:lineRule="auto"/>
      <w:jc w:val="center"/>
      <w:rPr>
        <w:color w:val="000000"/>
      </w:rPr>
    </w:pPr>
    <w:r>
      <w:rPr>
        <w:color w:val="000000"/>
      </w:rPr>
      <w:fldChar w:fldCharType="begin"/>
    </w:r>
    <w:r>
      <w:rPr>
        <w:color w:val="000000"/>
      </w:rPr>
      <w:instrText>PAGE</w:instrText>
    </w:r>
    <w:r>
      <w:rPr>
        <w:color w:val="000000"/>
      </w:rPr>
      <w:fldChar w:fldCharType="end"/>
    </w:r>
  </w:p>
  <w:p w14:paraId="5DCAA0B0" w14:textId="77777777" w:rsidR="001A2D29" w:rsidRDefault="001A2D29">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A1B053" w14:textId="77777777" w:rsidR="00FC3F93" w:rsidRDefault="00FC3F93">
      <w:pPr>
        <w:spacing w:after="0" w:line="240" w:lineRule="auto"/>
      </w:pPr>
      <w:r>
        <w:separator/>
      </w:r>
    </w:p>
  </w:footnote>
  <w:footnote w:type="continuationSeparator" w:id="0">
    <w:p w14:paraId="5847630B" w14:textId="77777777" w:rsidR="00FC3F93" w:rsidRDefault="00FC3F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FF8CED" w14:textId="77777777" w:rsidR="001A2D29" w:rsidRDefault="001A2D29">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7B6EEE"/>
    <w:multiLevelType w:val="hybridMultilevel"/>
    <w:tmpl w:val="EA683A30"/>
    <w:lvl w:ilvl="0" w:tplc="99A4D67C">
      <w:start w:val="2"/>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D29"/>
    <w:rsid w:val="000119D1"/>
    <w:rsid w:val="00033FAA"/>
    <w:rsid w:val="000425AC"/>
    <w:rsid w:val="001112D6"/>
    <w:rsid w:val="00123B31"/>
    <w:rsid w:val="001A2D29"/>
    <w:rsid w:val="001B2C21"/>
    <w:rsid w:val="002806CE"/>
    <w:rsid w:val="003151F5"/>
    <w:rsid w:val="003566E6"/>
    <w:rsid w:val="003933B0"/>
    <w:rsid w:val="003A5739"/>
    <w:rsid w:val="003C62FE"/>
    <w:rsid w:val="004322C7"/>
    <w:rsid w:val="00484016"/>
    <w:rsid w:val="0048506E"/>
    <w:rsid w:val="004B5172"/>
    <w:rsid w:val="004D17E3"/>
    <w:rsid w:val="004D4745"/>
    <w:rsid w:val="00543295"/>
    <w:rsid w:val="005A76CC"/>
    <w:rsid w:val="00614C27"/>
    <w:rsid w:val="0069547E"/>
    <w:rsid w:val="006D5D46"/>
    <w:rsid w:val="00761C67"/>
    <w:rsid w:val="00777918"/>
    <w:rsid w:val="007E23F8"/>
    <w:rsid w:val="007E7931"/>
    <w:rsid w:val="00827692"/>
    <w:rsid w:val="00860468"/>
    <w:rsid w:val="008962A4"/>
    <w:rsid w:val="008C7930"/>
    <w:rsid w:val="008D2C05"/>
    <w:rsid w:val="008D373F"/>
    <w:rsid w:val="008F0B29"/>
    <w:rsid w:val="00980F12"/>
    <w:rsid w:val="00983057"/>
    <w:rsid w:val="009B34E5"/>
    <w:rsid w:val="009B619F"/>
    <w:rsid w:val="009D6624"/>
    <w:rsid w:val="009E1664"/>
    <w:rsid w:val="009E5290"/>
    <w:rsid w:val="00A80B52"/>
    <w:rsid w:val="00B90B69"/>
    <w:rsid w:val="00BF7538"/>
    <w:rsid w:val="00C26766"/>
    <w:rsid w:val="00C3364F"/>
    <w:rsid w:val="00C53F56"/>
    <w:rsid w:val="00CC4E11"/>
    <w:rsid w:val="00CE1FD1"/>
    <w:rsid w:val="00D11225"/>
    <w:rsid w:val="00DB3ADC"/>
    <w:rsid w:val="00DC0B67"/>
    <w:rsid w:val="00DD757B"/>
    <w:rsid w:val="00DF39AA"/>
    <w:rsid w:val="00E150A3"/>
    <w:rsid w:val="00E72338"/>
    <w:rsid w:val="00E90CEE"/>
    <w:rsid w:val="00ED4F25"/>
    <w:rsid w:val="00F5171A"/>
    <w:rsid w:val="00F85AFD"/>
    <w:rsid w:val="00FA7936"/>
    <w:rsid w:val="00FC3F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80E7A"/>
  <w15:docId w15:val="{B551127F-A109-4A32-8178-E42018C9F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C27"/>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E423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233D"/>
    <w:rPr>
      <w:rFonts w:ascii="Tahoma" w:hAnsi="Tahoma" w:cs="Tahoma"/>
      <w:sz w:val="16"/>
      <w:szCs w:val="16"/>
    </w:rPr>
  </w:style>
  <w:style w:type="paragraph" w:styleId="Footer">
    <w:name w:val="footer"/>
    <w:basedOn w:val="Normal"/>
    <w:link w:val="FooterChar"/>
    <w:uiPriority w:val="99"/>
    <w:unhideWhenUsed/>
    <w:rsid w:val="00041E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1EEA"/>
  </w:style>
  <w:style w:type="character" w:styleId="PageNumber">
    <w:name w:val="page number"/>
    <w:basedOn w:val="DefaultParagraphFont"/>
    <w:rsid w:val="00041EEA"/>
  </w:style>
  <w:style w:type="character" w:customStyle="1" w:styleId="fontstyle01">
    <w:name w:val="fontstyle01"/>
    <w:basedOn w:val="DefaultParagraphFont"/>
    <w:rsid w:val="00041EEA"/>
    <w:rPr>
      <w:rFonts w:ascii="TimesNewRomanPSMT" w:hAnsi="TimesNewRomanPSMT" w:hint="default"/>
      <w:b w:val="0"/>
      <w:bCs w:val="0"/>
      <w:i w:val="0"/>
      <w:iCs w:val="0"/>
      <w:color w:val="000000"/>
      <w:sz w:val="26"/>
      <w:szCs w:val="26"/>
    </w:rPr>
  </w:style>
  <w:style w:type="paragraph" w:styleId="ListParagraph">
    <w:name w:val="List Paragraph"/>
    <w:basedOn w:val="Normal"/>
    <w:uiPriority w:val="34"/>
    <w:qFormat/>
    <w:rsid w:val="00041EEA"/>
    <w:pPr>
      <w:ind w:left="720"/>
      <w:contextualSpacing/>
    </w:pPr>
  </w:style>
  <w:style w:type="table" w:customStyle="1" w:styleId="a">
    <w:basedOn w:val="TableNormal"/>
    <w:tblPr>
      <w:tblStyleRowBandSize w:val="1"/>
      <w:tblStyleColBandSize w:val="1"/>
      <w:tblCellMar>
        <w:left w:w="115" w:type="dxa"/>
        <w:right w:w="115" w:type="dxa"/>
      </w:tblCellMar>
    </w:tblPr>
  </w:style>
  <w:style w:type="character" w:styleId="Emphasis">
    <w:name w:val="Emphasis"/>
    <w:basedOn w:val="DefaultParagraphFont"/>
    <w:uiPriority w:val="20"/>
    <w:qFormat/>
    <w:rsid w:val="00C240CA"/>
    <w:rPr>
      <w:i/>
      <w:iCs/>
    </w:rPr>
  </w:style>
  <w:style w:type="paragraph" w:styleId="Header">
    <w:name w:val="header"/>
    <w:basedOn w:val="Normal"/>
    <w:link w:val="HeaderChar"/>
    <w:uiPriority w:val="99"/>
    <w:unhideWhenUsed/>
    <w:rsid w:val="005E69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691E"/>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jQV46rHwfxCkfNNwqWetBFmIXw==">CgMxLjAaHwoBMBIaChgICVIUChJ0YWJsZS51ZzdkM21qcGxhNzQaHwoBMRIaChgICVIUChJ0YWJsZS5saG42dzEyemluZ204AHIhMWd3bzNDVk42LVZmSFhweW1LdlpzWlRzSl84T0JBVWlm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270</Words>
  <Characters>1543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25</cp:revision>
  <cp:lastPrinted>2025-04-22T01:38:00Z</cp:lastPrinted>
  <dcterms:created xsi:type="dcterms:W3CDTF">2025-04-22T01:47:00Z</dcterms:created>
  <dcterms:modified xsi:type="dcterms:W3CDTF">2025-04-24T09:54:00Z</dcterms:modified>
</cp:coreProperties>
</file>