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41E8" w14:textId="115FF0A4" w:rsidR="006C2A9A" w:rsidRPr="006C2A9A" w:rsidRDefault="006C2A9A" w:rsidP="006C2A9A">
      <w:pPr>
        <w:jc w:val="center"/>
        <w:rPr>
          <w:rFonts w:ascii="Times New Roman" w:hAnsi="Times New Roman"/>
          <w:b/>
          <w:bCs/>
        </w:rPr>
      </w:pPr>
      <w:r w:rsidRPr="006C2A9A">
        <w:rPr>
          <w:rFonts w:ascii="Times New Roman" w:eastAsia="Times New Roman" w:hAnsi="Times New Roman"/>
          <w:b/>
          <w:bCs/>
        </w:rPr>
        <w:t>BỆNH VIỆN PHỤ SẢN TRUNG ƯƠNG</w:t>
      </w:r>
    </w:p>
    <w:p w14:paraId="007BA5CD" w14:textId="64DE16A2" w:rsidR="00891A89" w:rsidRPr="006C2A9A" w:rsidRDefault="00891A89" w:rsidP="006C2A9A">
      <w:pPr>
        <w:jc w:val="center"/>
        <w:rPr>
          <w:rFonts w:ascii="Times New Roman" w:hAnsi="Times New Roman"/>
          <w:b/>
        </w:rPr>
      </w:pPr>
      <w:r w:rsidRPr="006C2A9A">
        <w:rPr>
          <w:rFonts w:ascii="Times New Roman" w:hAnsi="Times New Roman"/>
          <w:b/>
        </w:rPr>
        <w:t>THƯ MỜI CHÀO GIÁ</w:t>
      </w:r>
    </w:p>
    <w:p w14:paraId="229469FD" w14:textId="77777777" w:rsidR="00891A89" w:rsidRDefault="00891A89" w:rsidP="006C2A9A">
      <w:pPr>
        <w:jc w:val="center"/>
        <w:rPr>
          <w:rFonts w:ascii="Times New Roman" w:hAnsi="Times New Roman"/>
          <w:b/>
          <w:bCs/>
        </w:rPr>
      </w:pPr>
      <w:proofErr w:type="spellStart"/>
      <w:r w:rsidRPr="006C2A9A">
        <w:rPr>
          <w:rFonts w:ascii="Times New Roman" w:hAnsi="Times New Roman"/>
          <w:b/>
          <w:bCs/>
        </w:rPr>
        <w:t>Về</w:t>
      </w:r>
      <w:proofErr w:type="spellEnd"/>
      <w:r w:rsidRPr="006C2A9A">
        <w:rPr>
          <w:rFonts w:ascii="Times New Roman" w:hAnsi="Times New Roman"/>
          <w:b/>
          <w:bCs/>
        </w:rPr>
        <w:t xml:space="preserve"> </w:t>
      </w:r>
      <w:proofErr w:type="spellStart"/>
      <w:r w:rsidRPr="006C2A9A">
        <w:rPr>
          <w:rFonts w:ascii="Times New Roman" w:hAnsi="Times New Roman"/>
          <w:b/>
          <w:bCs/>
        </w:rPr>
        <w:t>việc</w:t>
      </w:r>
      <w:proofErr w:type="spellEnd"/>
      <w:r w:rsidRPr="006C2A9A">
        <w:rPr>
          <w:rFonts w:ascii="Times New Roman" w:hAnsi="Times New Roman"/>
          <w:b/>
          <w:bCs/>
        </w:rPr>
        <w:t xml:space="preserve"> </w:t>
      </w:r>
      <w:proofErr w:type="spellStart"/>
      <w:r w:rsidRPr="006C2A9A">
        <w:rPr>
          <w:rFonts w:ascii="Times New Roman" w:hAnsi="Times New Roman"/>
          <w:b/>
          <w:bCs/>
        </w:rPr>
        <w:t>mời</w:t>
      </w:r>
      <w:proofErr w:type="spellEnd"/>
      <w:r w:rsidRPr="006C2A9A">
        <w:rPr>
          <w:rFonts w:ascii="Times New Roman" w:hAnsi="Times New Roman"/>
          <w:b/>
          <w:bCs/>
        </w:rPr>
        <w:t xml:space="preserve"> </w:t>
      </w:r>
      <w:proofErr w:type="spellStart"/>
      <w:r w:rsidRPr="006C2A9A">
        <w:rPr>
          <w:rFonts w:ascii="Times New Roman" w:hAnsi="Times New Roman"/>
          <w:b/>
          <w:bCs/>
        </w:rPr>
        <w:t>chào</w:t>
      </w:r>
      <w:proofErr w:type="spellEnd"/>
      <w:r w:rsidRPr="006C2A9A">
        <w:rPr>
          <w:rFonts w:ascii="Times New Roman" w:hAnsi="Times New Roman"/>
          <w:b/>
          <w:bCs/>
        </w:rPr>
        <w:t xml:space="preserve"> </w:t>
      </w:r>
      <w:proofErr w:type="spellStart"/>
      <w:r w:rsidRPr="006C2A9A">
        <w:rPr>
          <w:rFonts w:ascii="Times New Roman" w:hAnsi="Times New Roman"/>
          <w:b/>
          <w:bCs/>
        </w:rPr>
        <w:t>thẩm</w:t>
      </w:r>
      <w:proofErr w:type="spellEnd"/>
      <w:r w:rsidRPr="006C2A9A">
        <w:rPr>
          <w:rFonts w:ascii="Times New Roman" w:hAnsi="Times New Roman"/>
          <w:b/>
          <w:bCs/>
        </w:rPr>
        <w:t xml:space="preserve"> </w:t>
      </w:r>
      <w:proofErr w:type="spellStart"/>
      <w:r w:rsidRPr="006C2A9A">
        <w:rPr>
          <w:rFonts w:ascii="Times New Roman" w:hAnsi="Times New Roman"/>
          <w:b/>
          <w:bCs/>
        </w:rPr>
        <w:t>định</w:t>
      </w:r>
      <w:proofErr w:type="spellEnd"/>
      <w:r w:rsidRPr="006C2A9A">
        <w:rPr>
          <w:rFonts w:ascii="Times New Roman" w:hAnsi="Times New Roman"/>
          <w:b/>
          <w:bCs/>
        </w:rPr>
        <w:t xml:space="preserve"> </w:t>
      </w:r>
      <w:proofErr w:type="spellStart"/>
      <w:r w:rsidRPr="006C2A9A">
        <w:rPr>
          <w:rFonts w:ascii="Times New Roman" w:hAnsi="Times New Roman"/>
          <w:b/>
          <w:bCs/>
        </w:rPr>
        <w:t>giá</w:t>
      </w:r>
      <w:proofErr w:type="spellEnd"/>
    </w:p>
    <w:p w14:paraId="082E6B31" w14:textId="77777777" w:rsidR="006C2A9A" w:rsidRPr="006C2A9A" w:rsidRDefault="006C2A9A" w:rsidP="006C2A9A">
      <w:pPr>
        <w:jc w:val="center"/>
        <w:rPr>
          <w:rFonts w:ascii="Times New Roman" w:hAnsi="Times New Roman"/>
          <w:b/>
          <w:bCs/>
        </w:rPr>
      </w:pPr>
    </w:p>
    <w:p w14:paraId="32B2D173" w14:textId="2766F823" w:rsidR="00891A89" w:rsidRPr="006C2A9A" w:rsidRDefault="00891A89" w:rsidP="006C2A9A">
      <w:pPr>
        <w:rPr>
          <w:rFonts w:ascii="Times New Roman" w:hAnsi="Times New Roman"/>
          <w:b/>
        </w:rPr>
      </w:pPr>
      <w:proofErr w:type="spellStart"/>
      <w:r w:rsidRPr="006C2A9A">
        <w:rPr>
          <w:rFonts w:ascii="Times New Roman" w:hAnsi="Times New Roman"/>
          <w:b/>
          <w:bCs/>
        </w:rPr>
        <w:t>Kính</w:t>
      </w:r>
      <w:proofErr w:type="spellEnd"/>
      <w:r w:rsidRPr="006C2A9A">
        <w:rPr>
          <w:rFonts w:ascii="Times New Roman" w:hAnsi="Times New Roman"/>
          <w:b/>
          <w:bCs/>
        </w:rPr>
        <w:t xml:space="preserve"> </w:t>
      </w:r>
      <w:proofErr w:type="spellStart"/>
      <w:r w:rsidRPr="006C2A9A">
        <w:rPr>
          <w:rFonts w:ascii="Times New Roman" w:hAnsi="Times New Roman"/>
          <w:b/>
          <w:bCs/>
        </w:rPr>
        <w:t>gửi</w:t>
      </w:r>
      <w:proofErr w:type="spellEnd"/>
      <w:r w:rsidRPr="006C2A9A">
        <w:rPr>
          <w:rFonts w:ascii="Times New Roman" w:hAnsi="Times New Roman"/>
          <w:b/>
          <w:bCs/>
          <w:lang w:val="vi-VN"/>
        </w:rPr>
        <w:t>:</w:t>
      </w:r>
      <w:r w:rsidRPr="006C2A9A">
        <w:rPr>
          <w:rFonts w:ascii="Times New Roman" w:hAnsi="Times New Roman"/>
          <w:lang w:val="vi-VN"/>
        </w:rPr>
        <w:t xml:space="preserve"> </w:t>
      </w:r>
      <w:r w:rsidRPr="006C2A9A">
        <w:rPr>
          <w:rFonts w:ascii="Times New Roman" w:hAnsi="Times New Roman"/>
        </w:rPr>
        <w:t xml:space="preserve">Các Quý </w:t>
      </w:r>
      <w:proofErr w:type="spellStart"/>
      <w:r w:rsidRPr="006C2A9A">
        <w:rPr>
          <w:rFonts w:ascii="Times New Roman" w:hAnsi="Times New Roman"/>
        </w:rPr>
        <w:t>công</w:t>
      </w:r>
      <w:proofErr w:type="spellEnd"/>
      <w:r w:rsidRPr="006C2A9A">
        <w:rPr>
          <w:rFonts w:ascii="Times New Roman" w:hAnsi="Times New Roman"/>
        </w:rPr>
        <w:t xml:space="preserve"> ty </w:t>
      </w:r>
      <w:proofErr w:type="spellStart"/>
      <w:r w:rsidRPr="006C2A9A">
        <w:rPr>
          <w:rFonts w:ascii="Times New Roman" w:hAnsi="Times New Roman"/>
        </w:rPr>
        <w:t>thẩm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định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giá</w:t>
      </w:r>
      <w:proofErr w:type="spellEnd"/>
      <w:r w:rsidR="006C2A9A" w:rsidRPr="006C2A9A">
        <w:rPr>
          <w:rFonts w:ascii="Times New Roman" w:hAnsi="Times New Roman"/>
        </w:rPr>
        <w:t>.</w:t>
      </w:r>
    </w:p>
    <w:p w14:paraId="1119F326" w14:textId="67D95E47" w:rsidR="00891A89" w:rsidRPr="006C2A9A" w:rsidRDefault="002F7C8B" w:rsidP="006C2A9A">
      <w:pPr>
        <w:jc w:val="both"/>
        <w:rPr>
          <w:rFonts w:ascii="Times New Roman" w:hAnsi="Times New Roman"/>
        </w:rPr>
      </w:pPr>
      <w:proofErr w:type="spellStart"/>
      <w:r w:rsidRPr="006C2A9A">
        <w:rPr>
          <w:rFonts w:ascii="Times New Roman" w:eastAsia="Times New Roman" w:hAnsi="Times New Roman"/>
        </w:rPr>
        <w:t>Căn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cứ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vào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Quyết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định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số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r w:rsidR="0037450D" w:rsidRPr="006C2A9A">
        <w:rPr>
          <w:rFonts w:ascii="Times New Roman" w:eastAsia="Times New Roman" w:hAnsi="Times New Roman"/>
          <w:lang w:val="vi-VN"/>
        </w:rPr>
        <w:t>2805</w:t>
      </w:r>
      <w:r w:rsidRPr="006C2A9A">
        <w:rPr>
          <w:rFonts w:ascii="Times New Roman" w:eastAsia="Times New Roman" w:hAnsi="Times New Roman"/>
        </w:rPr>
        <w:t>/QĐ-PSTW</w:t>
      </w:r>
      <w:r w:rsidR="006C2A9A" w:rsidRPr="006C2A9A">
        <w:rPr>
          <w:rFonts w:ascii="Times New Roman" w:eastAsia="Times New Roman" w:hAnsi="Times New Roman"/>
        </w:rPr>
        <w:t>,</w:t>
      </w:r>
      <w:r w:rsidRPr="006C2A9A">
        <w:rPr>
          <w:rFonts w:ascii="Times New Roman" w:eastAsia="Times New Roman" w:hAnsi="Times New Roman"/>
        </w:rPr>
        <w:t xml:space="preserve"> n</w:t>
      </w:r>
      <w:proofErr w:type="spellStart"/>
      <w:r w:rsidRPr="006C2A9A">
        <w:rPr>
          <w:rFonts w:ascii="Times New Roman" w:eastAsia="Times New Roman" w:hAnsi="Times New Roman"/>
        </w:rPr>
        <w:t>gày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r w:rsidR="0037450D" w:rsidRPr="006C2A9A">
        <w:rPr>
          <w:rFonts w:ascii="Times New Roman" w:eastAsia="Times New Roman" w:hAnsi="Times New Roman"/>
          <w:lang w:val="vi-VN"/>
        </w:rPr>
        <w:t xml:space="preserve">04 </w:t>
      </w:r>
      <w:proofErr w:type="spellStart"/>
      <w:r w:rsidRPr="006C2A9A">
        <w:rPr>
          <w:rFonts w:ascii="Times New Roman" w:eastAsia="Times New Roman" w:hAnsi="Times New Roman"/>
        </w:rPr>
        <w:t>tháng</w:t>
      </w:r>
      <w:proofErr w:type="spellEnd"/>
      <w:r w:rsidR="0037450D" w:rsidRPr="006C2A9A">
        <w:rPr>
          <w:rFonts w:ascii="Times New Roman" w:eastAsia="Times New Roman" w:hAnsi="Times New Roman"/>
          <w:lang w:val="vi-VN"/>
        </w:rPr>
        <w:t xml:space="preserve"> 12</w:t>
      </w:r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năm</w:t>
      </w:r>
      <w:proofErr w:type="spellEnd"/>
      <w:r w:rsidRPr="006C2A9A">
        <w:rPr>
          <w:rFonts w:ascii="Times New Roman" w:eastAsia="Times New Roman" w:hAnsi="Times New Roman"/>
        </w:rPr>
        <w:t xml:space="preserve"> 2023 </w:t>
      </w:r>
      <w:proofErr w:type="spellStart"/>
      <w:r w:rsidRPr="006C2A9A">
        <w:rPr>
          <w:rFonts w:ascii="Times New Roman" w:eastAsia="Times New Roman" w:hAnsi="Times New Roman"/>
        </w:rPr>
        <w:t>của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Bệnh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viện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Phụ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sản</w:t>
      </w:r>
      <w:proofErr w:type="spellEnd"/>
      <w:r w:rsidRPr="006C2A9A">
        <w:rPr>
          <w:rFonts w:ascii="Times New Roman" w:eastAsia="Times New Roman" w:hAnsi="Times New Roman"/>
        </w:rPr>
        <w:t xml:space="preserve"> Trung </w:t>
      </w:r>
      <w:proofErr w:type="spellStart"/>
      <w:r w:rsidRPr="006C2A9A">
        <w:rPr>
          <w:rFonts w:ascii="Times New Roman" w:eastAsia="Times New Roman" w:hAnsi="Times New Roman"/>
        </w:rPr>
        <w:t>ương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về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việc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phê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duyệt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  <w:spacing w:val="-8"/>
        </w:rPr>
        <w:t>danh</w:t>
      </w:r>
      <w:proofErr w:type="spellEnd"/>
      <w:r w:rsidRPr="006C2A9A">
        <w:rPr>
          <w:rFonts w:ascii="Times New Roman" w:hAnsi="Times New Roman"/>
          <w:spacing w:val="-8"/>
        </w:rPr>
        <w:t xml:space="preserve"> </w:t>
      </w:r>
      <w:proofErr w:type="spellStart"/>
      <w:r w:rsidRPr="006C2A9A">
        <w:rPr>
          <w:rFonts w:ascii="Times New Roman" w:hAnsi="Times New Roman"/>
          <w:spacing w:val="-8"/>
        </w:rPr>
        <w:t>mục</w:t>
      </w:r>
      <w:proofErr w:type="spellEnd"/>
      <w:r w:rsidRPr="006C2A9A">
        <w:rPr>
          <w:rFonts w:ascii="Times New Roman" w:hAnsi="Times New Roman"/>
          <w:spacing w:val="-8"/>
        </w:rPr>
        <w:t xml:space="preserve">, </w:t>
      </w:r>
      <w:proofErr w:type="spellStart"/>
      <w:r w:rsidRPr="006C2A9A">
        <w:rPr>
          <w:rFonts w:ascii="Times New Roman" w:hAnsi="Times New Roman"/>
          <w:spacing w:val="-8"/>
        </w:rPr>
        <w:t>số</w:t>
      </w:r>
      <w:proofErr w:type="spellEnd"/>
      <w:r w:rsidRPr="006C2A9A">
        <w:rPr>
          <w:rFonts w:ascii="Times New Roman" w:hAnsi="Times New Roman"/>
          <w:spacing w:val="-8"/>
        </w:rPr>
        <w:t xml:space="preserve"> </w:t>
      </w:r>
      <w:proofErr w:type="spellStart"/>
      <w:r w:rsidRPr="006C2A9A">
        <w:rPr>
          <w:rFonts w:ascii="Times New Roman" w:hAnsi="Times New Roman"/>
          <w:spacing w:val="-8"/>
        </w:rPr>
        <w:t>lượng</w:t>
      </w:r>
      <w:proofErr w:type="spellEnd"/>
      <w:r w:rsidRPr="006C2A9A">
        <w:rPr>
          <w:rFonts w:ascii="Times New Roman" w:hAnsi="Times New Roman"/>
          <w:spacing w:val="-8"/>
        </w:rPr>
        <w:t xml:space="preserve">, </w:t>
      </w:r>
      <w:proofErr w:type="spellStart"/>
      <w:r w:rsidRPr="006C2A9A">
        <w:rPr>
          <w:rFonts w:ascii="Times New Roman" w:hAnsi="Times New Roman"/>
          <w:spacing w:val="-8"/>
        </w:rPr>
        <w:t>giá</w:t>
      </w:r>
      <w:proofErr w:type="spellEnd"/>
      <w:r w:rsidRPr="006C2A9A">
        <w:rPr>
          <w:rFonts w:ascii="Times New Roman" w:hAnsi="Times New Roman"/>
          <w:spacing w:val="-8"/>
        </w:rPr>
        <w:t xml:space="preserve"> </w:t>
      </w:r>
      <w:proofErr w:type="spellStart"/>
      <w:r w:rsidRPr="006C2A9A">
        <w:rPr>
          <w:rFonts w:ascii="Times New Roman" w:hAnsi="Times New Roman"/>
          <w:spacing w:val="-8"/>
        </w:rPr>
        <w:t>trị</w:t>
      </w:r>
      <w:proofErr w:type="spellEnd"/>
      <w:r w:rsidRPr="006C2A9A">
        <w:rPr>
          <w:rFonts w:ascii="Times New Roman" w:hAnsi="Times New Roman"/>
          <w:spacing w:val="-8"/>
        </w:rPr>
        <w:t xml:space="preserve"> </w:t>
      </w:r>
      <w:proofErr w:type="spellStart"/>
      <w:r w:rsidRPr="006C2A9A">
        <w:rPr>
          <w:rFonts w:ascii="Times New Roman" w:hAnsi="Times New Roman"/>
          <w:spacing w:val="-8"/>
        </w:rPr>
        <w:t>dự</w:t>
      </w:r>
      <w:proofErr w:type="spellEnd"/>
      <w:r w:rsidRPr="006C2A9A">
        <w:rPr>
          <w:rFonts w:ascii="Times New Roman" w:hAnsi="Times New Roman"/>
          <w:spacing w:val="-8"/>
        </w:rPr>
        <w:t xml:space="preserve"> </w:t>
      </w:r>
      <w:proofErr w:type="spellStart"/>
      <w:r w:rsidRPr="006C2A9A">
        <w:rPr>
          <w:rFonts w:ascii="Times New Roman" w:hAnsi="Times New Roman"/>
          <w:spacing w:val="-8"/>
        </w:rPr>
        <w:t>toán</w:t>
      </w:r>
      <w:proofErr w:type="spellEnd"/>
      <w:r w:rsidR="006C2A9A" w:rsidRPr="006C2A9A">
        <w:rPr>
          <w:rFonts w:ascii="Times New Roman" w:hAnsi="Times New Roman"/>
          <w:spacing w:val="-8"/>
        </w:rPr>
        <w:t>:</w:t>
      </w:r>
      <w:r w:rsidRPr="006C2A9A">
        <w:rPr>
          <w:rFonts w:ascii="Times New Roman" w:hAnsi="Times New Roman"/>
          <w:spacing w:val="-8"/>
        </w:rPr>
        <w:t xml:space="preserve"> </w:t>
      </w:r>
      <w:r w:rsidRPr="006C2A9A">
        <w:rPr>
          <w:rFonts w:ascii="Times New Roman" w:hAnsi="Times New Roman"/>
          <w:lang w:val="nl-NL"/>
        </w:rPr>
        <w:t xml:space="preserve">Cung cấp thuốc </w:t>
      </w:r>
      <w:r w:rsidR="006C2A9A" w:rsidRPr="006C2A9A">
        <w:rPr>
          <w:rFonts w:ascii="Times New Roman" w:hAnsi="Times New Roman"/>
          <w:lang w:val="nl-NL"/>
        </w:rPr>
        <w:t>b</w:t>
      </w:r>
      <w:r w:rsidR="00C352FE" w:rsidRPr="006C2A9A">
        <w:rPr>
          <w:rFonts w:ascii="Times New Roman" w:hAnsi="Times New Roman"/>
          <w:lang w:val="nl-NL"/>
        </w:rPr>
        <w:t>iệt dược gốc hoặc tương đương điều trị</w:t>
      </w:r>
      <w:r w:rsidRPr="006C2A9A">
        <w:rPr>
          <w:rFonts w:ascii="Times New Roman" w:hAnsi="Times New Roman"/>
          <w:lang w:val="nl-NL"/>
        </w:rPr>
        <w:t xml:space="preserve"> cho hệ thống nhà thuốc</w:t>
      </w:r>
      <w:r w:rsidRPr="006C2A9A">
        <w:rPr>
          <w:rFonts w:ascii="Times New Roman" w:hAnsi="Times New Roman"/>
          <w:bdr w:val="none" w:sz="0" w:space="0" w:color="auto" w:frame="1"/>
          <w:lang w:val="es-ES"/>
        </w:rPr>
        <w:t xml:space="preserve"> </w:t>
      </w:r>
      <w:proofErr w:type="spellStart"/>
      <w:r w:rsidRPr="006C2A9A">
        <w:rPr>
          <w:rFonts w:ascii="Times New Roman" w:hAnsi="Times New Roman"/>
          <w:bdr w:val="none" w:sz="0" w:space="0" w:color="auto" w:frame="1"/>
          <w:lang w:val="es-ES"/>
        </w:rPr>
        <w:t>của</w:t>
      </w:r>
      <w:proofErr w:type="spellEnd"/>
      <w:r w:rsidRPr="006C2A9A">
        <w:rPr>
          <w:rFonts w:ascii="Times New Roman" w:hAnsi="Times New Roman"/>
          <w:bdr w:val="none" w:sz="0" w:space="0" w:color="auto" w:frame="1"/>
          <w:lang w:val="es-ES"/>
        </w:rPr>
        <w:t xml:space="preserve"> </w:t>
      </w:r>
      <w:proofErr w:type="spellStart"/>
      <w:r w:rsidRPr="006C2A9A">
        <w:rPr>
          <w:rFonts w:ascii="Times New Roman" w:hAnsi="Times New Roman"/>
          <w:bdr w:val="none" w:sz="0" w:space="0" w:color="auto" w:frame="1"/>
          <w:lang w:val="es-ES"/>
        </w:rPr>
        <w:t>Bệnh</w:t>
      </w:r>
      <w:proofErr w:type="spellEnd"/>
      <w:r w:rsidRPr="006C2A9A">
        <w:rPr>
          <w:rFonts w:ascii="Times New Roman" w:hAnsi="Times New Roman"/>
          <w:bdr w:val="none" w:sz="0" w:space="0" w:color="auto" w:frame="1"/>
          <w:lang w:val="es-ES"/>
        </w:rPr>
        <w:t xml:space="preserve"> </w:t>
      </w:r>
      <w:proofErr w:type="spellStart"/>
      <w:r w:rsidRPr="006C2A9A">
        <w:rPr>
          <w:rFonts w:ascii="Times New Roman" w:hAnsi="Times New Roman"/>
          <w:bdr w:val="none" w:sz="0" w:space="0" w:color="auto" w:frame="1"/>
          <w:lang w:val="es-ES"/>
        </w:rPr>
        <w:t>viện</w:t>
      </w:r>
      <w:proofErr w:type="spellEnd"/>
      <w:r w:rsidRPr="006C2A9A">
        <w:rPr>
          <w:rFonts w:ascii="Times New Roman" w:hAnsi="Times New Roman"/>
          <w:bdr w:val="none" w:sz="0" w:space="0" w:color="auto" w:frame="1"/>
          <w:lang w:val="es-ES"/>
        </w:rPr>
        <w:t xml:space="preserve"> </w:t>
      </w:r>
      <w:r w:rsidRPr="006C2A9A">
        <w:rPr>
          <w:rStyle w:val="Bodytext2Bold"/>
          <w:b w:val="0"/>
          <w:sz w:val="24"/>
          <w:szCs w:val="24"/>
          <w:lang w:val="nl-NL"/>
        </w:rPr>
        <w:t>Phụ sản Trung ương</w:t>
      </w:r>
      <w:r w:rsidRPr="006C2A9A">
        <w:rPr>
          <w:rFonts w:ascii="Times New Roman" w:hAnsi="Times New Roman"/>
          <w:bCs/>
          <w:lang w:val="nl-NL"/>
        </w:rPr>
        <w:t xml:space="preserve"> năm 2024.</w:t>
      </w:r>
    </w:p>
    <w:p w14:paraId="2B91A3C7" w14:textId="0AB92167" w:rsidR="00891A89" w:rsidRPr="006C2A9A" w:rsidRDefault="00891A89" w:rsidP="006C2A9A">
      <w:pPr>
        <w:jc w:val="both"/>
        <w:rPr>
          <w:rFonts w:ascii="Times New Roman" w:hAnsi="Times New Roman"/>
          <w:i/>
        </w:rPr>
      </w:pPr>
      <w:proofErr w:type="spellStart"/>
      <w:r w:rsidRPr="006C2A9A">
        <w:rPr>
          <w:rFonts w:ascii="Times New Roman" w:hAnsi="Times New Roman"/>
        </w:rPr>
        <w:t>Để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có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thêm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cơ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sở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xây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dựng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giá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gói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thầu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và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kế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hoạch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lựa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chọn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nhà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thầ</w:t>
      </w:r>
      <w:r w:rsidR="002F7C8B" w:rsidRPr="006C2A9A">
        <w:rPr>
          <w:rFonts w:ascii="Times New Roman" w:hAnsi="Times New Roman"/>
        </w:rPr>
        <w:t>u</w:t>
      </w:r>
      <w:proofErr w:type="spellEnd"/>
      <w:r w:rsidR="002F7C8B" w:rsidRPr="006C2A9A">
        <w:rPr>
          <w:rFonts w:ascii="Times New Roman" w:hAnsi="Times New Roman"/>
        </w:rPr>
        <w:t>,</w:t>
      </w:r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Bệnh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viện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Phụ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sản</w:t>
      </w:r>
      <w:proofErr w:type="spellEnd"/>
      <w:r w:rsidRPr="006C2A9A">
        <w:rPr>
          <w:rFonts w:ascii="Times New Roman" w:hAnsi="Times New Roman"/>
        </w:rPr>
        <w:t xml:space="preserve"> Trung </w:t>
      </w:r>
      <w:proofErr w:type="spellStart"/>
      <w:r w:rsidRPr="006C2A9A">
        <w:rPr>
          <w:rFonts w:ascii="Times New Roman" w:hAnsi="Times New Roman"/>
        </w:rPr>
        <w:t>ương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mời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các</w:t>
      </w:r>
      <w:proofErr w:type="spellEnd"/>
      <w:r w:rsidRPr="006C2A9A">
        <w:rPr>
          <w:rFonts w:ascii="Times New Roman" w:hAnsi="Times New Roman"/>
        </w:rPr>
        <w:t xml:space="preserve"> Công ty </w:t>
      </w:r>
      <w:proofErr w:type="spellStart"/>
      <w:r w:rsidRPr="006C2A9A">
        <w:rPr>
          <w:rFonts w:ascii="Times New Roman" w:hAnsi="Times New Roman"/>
        </w:rPr>
        <w:t>thẩm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định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giá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quan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tâm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tham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gia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chào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giá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thẩm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định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giá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đối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với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các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danh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mục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="002F7C8B" w:rsidRPr="006C2A9A">
        <w:rPr>
          <w:rFonts w:ascii="Times New Roman" w:hAnsi="Times New Roman"/>
        </w:rPr>
        <w:t>thuốc</w:t>
      </w:r>
      <w:proofErr w:type="spellEnd"/>
      <w:r w:rsidR="002F7C8B" w:rsidRPr="006C2A9A">
        <w:rPr>
          <w:rFonts w:ascii="Times New Roman" w:hAnsi="Times New Roman"/>
        </w:rPr>
        <w:t xml:space="preserve"> </w:t>
      </w:r>
      <w:r w:rsidRPr="006C2A9A">
        <w:rPr>
          <w:rFonts w:ascii="Times New Roman" w:hAnsi="Times New Roman"/>
          <w:i/>
        </w:rPr>
        <w:t>(</w:t>
      </w:r>
      <w:proofErr w:type="spellStart"/>
      <w:r w:rsidR="006C2A9A" w:rsidRPr="006C2A9A">
        <w:rPr>
          <w:rFonts w:ascii="Times New Roman" w:hAnsi="Times New Roman"/>
          <w:i/>
        </w:rPr>
        <w:t>c</w:t>
      </w:r>
      <w:r w:rsidRPr="006C2A9A">
        <w:rPr>
          <w:rFonts w:ascii="Times New Roman" w:hAnsi="Times New Roman"/>
          <w:i/>
        </w:rPr>
        <w:t>ó</w:t>
      </w:r>
      <w:proofErr w:type="spellEnd"/>
      <w:r w:rsidRPr="006C2A9A">
        <w:rPr>
          <w:rFonts w:ascii="Times New Roman" w:hAnsi="Times New Roman"/>
          <w:i/>
        </w:rPr>
        <w:t xml:space="preserve"> </w:t>
      </w:r>
      <w:proofErr w:type="spellStart"/>
      <w:r w:rsidRPr="006C2A9A">
        <w:rPr>
          <w:rFonts w:ascii="Times New Roman" w:hAnsi="Times New Roman"/>
          <w:i/>
        </w:rPr>
        <w:t>phụ</w:t>
      </w:r>
      <w:proofErr w:type="spellEnd"/>
      <w:r w:rsidRPr="006C2A9A">
        <w:rPr>
          <w:rFonts w:ascii="Times New Roman" w:hAnsi="Times New Roman"/>
          <w:i/>
        </w:rPr>
        <w:t xml:space="preserve"> </w:t>
      </w:r>
      <w:proofErr w:type="spellStart"/>
      <w:r w:rsidRPr="006C2A9A">
        <w:rPr>
          <w:rFonts w:ascii="Times New Roman" w:hAnsi="Times New Roman"/>
          <w:i/>
        </w:rPr>
        <w:t>lục</w:t>
      </w:r>
      <w:proofErr w:type="spellEnd"/>
      <w:r w:rsidRPr="006C2A9A">
        <w:rPr>
          <w:rFonts w:ascii="Times New Roman" w:hAnsi="Times New Roman"/>
          <w:i/>
        </w:rPr>
        <w:t xml:space="preserve"> </w:t>
      </w:r>
      <w:proofErr w:type="spellStart"/>
      <w:r w:rsidRPr="006C2A9A">
        <w:rPr>
          <w:rFonts w:ascii="Times New Roman" w:hAnsi="Times New Roman"/>
          <w:i/>
        </w:rPr>
        <w:t>danh</w:t>
      </w:r>
      <w:proofErr w:type="spellEnd"/>
      <w:r w:rsidRPr="006C2A9A">
        <w:rPr>
          <w:rFonts w:ascii="Times New Roman" w:hAnsi="Times New Roman"/>
          <w:i/>
        </w:rPr>
        <w:t xml:space="preserve"> </w:t>
      </w:r>
      <w:proofErr w:type="spellStart"/>
      <w:r w:rsidRPr="006C2A9A">
        <w:rPr>
          <w:rFonts w:ascii="Times New Roman" w:hAnsi="Times New Roman"/>
          <w:i/>
        </w:rPr>
        <w:t>mục</w:t>
      </w:r>
      <w:proofErr w:type="spellEnd"/>
      <w:r w:rsidRPr="006C2A9A">
        <w:rPr>
          <w:rFonts w:ascii="Times New Roman" w:hAnsi="Times New Roman"/>
          <w:i/>
        </w:rPr>
        <w:t xml:space="preserve"> </w:t>
      </w:r>
      <w:proofErr w:type="spellStart"/>
      <w:r w:rsidR="002F7C8B" w:rsidRPr="006C2A9A">
        <w:rPr>
          <w:rFonts w:ascii="Times New Roman" w:hAnsi="Times New Roman"/>
          <w:i/>
        </w:rPr>
        <w:t>thuốc</w:t>
      </w:r>
      <w:proofErr w:type="spellEnd"/>
      <w:r w:rsidRPr="006C2A9A">
        <w:rPr>
          <w:rFonts w:ascii="Times New Roman" w:hAnsi="Times New Roman"/>
          <w:i/>
        </w:rPr>
        <w:t xml:space="preserve"> </w:t>
      </w:r>
      <w:proofErr w:type="spellStart"/>
      <w:r w:rsidRPr="006C2A9A">
        <w:rPr>
          <w:rFonts w:ascii="Times New Roman" w:hAnsi="Times New Roman"/>
          <w:i/>
        </w:rPr>
        <w:t>kèm</w:t>
      </w:r>
      <w:proofErr w:type="spellEnd"/>
      <w:r w:rsidRPr="006C2A9A">
        <w:rPr>
          <w:rFonts w:ascii="Times New Roman" w:hAnsi="Times New Roman"/>
          <w:i/>
        </w:rPr>
        <w:t xml:space="preserve"> </w:t>
      </w:r>
      <w:proofErr w:type="spellStart"/>
      <w:r w:rsidRPr="006C2A9A">
        <w:rPr>
          <w:rFonts w:ascii="Times New Roman" w:hAnsi="Times New Roman"/>
          <w:i/>
        </w:rPr>
        <w:t>theo</w:t>
      </w:r>
      <w:proofErr w:type="spellEnd"/>
      <w:r w:rsidRPr="006C2A9A">
        <w:rPr>
          <w:rFonts w:ascii="Times New Roman" w:hAnsi="Times New Roman"/>
          <w:i/>
        </w:rPr>
        <w:t>)</w:t>
      </w:r>
      <w:r w:rsidR="002F7C8B" w:rsidRPr="006C2A9A">
        <w:rPr>
          <w:rFonts w:ascii="Times New Roman" w:hAnsi="Times New Roman"/>
          <w:i/>
        </w:rPr>
        <w:t>.</w:t>
      </w:r>
    </w:p>
    <w:p w14:paraId="4B437119" w14:textId="7452565B" w:rsidR="00891A89" w:rsidRPr="006C2A9A" w:rsidRDefault="006C2A9A" w:rsidP="006C2A9A">
      <w:pPr>
        <w:jc w:val="both"/>
        <w:rPr>
          <w:rFonts w:ascii="Times New Roman" w:hAnsi="Times New Roman"/>
        </w:rPr>
      </w:pPr>
      <w:r w:rsidRPr="006C2A9A">
        <w:rPr>
          <w:rFonts w:ascii="Times New Roman" w:hAnsi="Times New Roman"/>
        </w:rPr>
        <w:t xml:space="preserve">- </w:t>
      </w:r>
      <w:proofErr w:type="spellStart"/>
      <w:r w:rsidR="00891A89" w:rsidRPr="006C2A9A">
        <w:rPr>
          <w:rFonts w:ascii="Times New Roman" w:hAnsi="Times New Roman"/>
        </w:rPr>
        <w:t>Bên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mời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thầu</w:t>
      </w:r>
      <w:proofErr w:type="spellEnd"/>
      <w:r w:rsidR="00891A89" w:rsidRPr="006C2A9A">
        <w:rPr>
          <w:rFonts w:ascii="Times New Roman" w:hAnsi="Times New Roman"/>
        </w:rPr>
        <w:t xml:space="preserve">: </w:t>
      </w:r>
      <w:proofErr w:type="spellStart"/>
      <w:r w:rsidR="00891A89" w:rsidRPr="006C2A9A">
        <w:rPr>
          <w:rFonts w:ascii="Times New Roman" w:hAnsi="Times New Roman"/>
        </w:rPr>
        <w:t>Bệnh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viện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Phụ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sản</w:t>
      </w:r>
      <w:proofErr w:type="spellEnd"/>
      <w:r w:rsidR="00891A89" w:rsidRPr="006C2A9A">
        <w:rPr>
          <w:rFonts w:ascii="Times New Roman" w:hAnsi="Times New Roman"/>
        </w:rPr>
        <w:t xml:space="preserve"> Trung </w:t>
      </w:r>
      <w:proofErr w:type="spellStart"/>
      <w:r w:rsidR="00891A89" w:rsidRPr="006C2A9A">
        <w:rPr>
          <w:rFonts w:ascii="Times New Roman" w:hAnsi="Times New Roman"/>
        </w:rPr>
        <w:t>ương</w:t>
      </w:r>
      <w:proofErr w:type="spellEnd"/>
      <w:r w:rsidRPr="006C2A9A">
        <w:rPr>
          <w:rFonts w:ascii="Times New Roman" w:hAnsi="Times New Roman"/>
        </w:rPr>
        <w:t>.</w:t>
      </w:r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Địa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chỉ</w:t>
      </w:r>
      <w:proofErr w:type="spellEnd"/>
      <w:r w:rsidR="00891A89" w:rsidRPr="006C2A9A">
        <w:rPr>
          <w:rFonts w:ascii="Times New Roman" w:hAnsi="Times New Roman"/>
        </w:rPr>
        <w:t xml:space="preserve">: </w:t>
      </w:r>
      <w:proofErr w:type="spellStart"/>
      <w:r w:rsidRPr="006C2A9A">
        <w:rPr>
          <w:rFonts w:ascii="Times New Roman" w:hAnsi="Times New Roman"/>
        </w:rPr>
        <w:t>S</w:t>
      </w:r>
      <w:r w:rsidR="00891A89" w:rsidRPr="006C2A9A">
        <w:rPr>
          <w:rFonts w:ascii="Times New Roman" w:hAnsi="Times New Roman"/>
        </w:rPr>
        <w:t>ố</w:t>
      </w:r>
      <w:proofErr w:type="spellEnd"/>
      <w:r w:rsidR="00891A89" w:rsidRPr="006C2A9A">
        <w:rPr>
          <w:rFonts w:ascii="Times New Roman" w:hAnsi="Times New Roman"/>
        </w:rPr>
        <w:t xml:space="preserve"> 43 </w:t>
      </w:r>
      <w:proofErr w:type="spellStart"/>
      <w:r w:rsidR="00891A89" w:rsidRPr="006C2A9A">
        <w:rPr>
          <w:rFonts w:ascii="Times New Roman" w:hAnsi="Times New Roman"/>
        </w:rPr>
        <w:t>Tràng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Thi</w:t>
      </w:r>
      <w:proofErr w:type="spellEnd"/>
      <w:r w:rsidR="00891A89" w:rsidRPr="006C2A9A">
        <w:rPr>
          <w:rFonts w:ascii="Times New Roman" w:hAnsi="Times New Roman"/>
        </w:rPr>
        <w:t xml:space="preserve">, </w:t>
      </w:r>
      <w:r w:rsidRPr="006C2A9A">
        <w:rPr>
          <w:rFonts w:ascii="Times New Roman" w:hAnsi="Times New Roman"/>
        </w:rPr>
        <w:t xml:space="preserve">Q. </w:t>
      </w:r>
      <w:r w:rsidR="00891A89" w:rsidRPr="006C2A9A">
        <w:rPr>
          <w:rFonts w:ascii="Times New Roman" w:hAnsi="Times New Roman"/>
        </w:rPr>
        <w:t xml:space="preserve">Hoàn Kiếm, </w:t>
      </w:r>
      <w:r w:rsidRPr="006C2A9A">
        <w:rPr>
          <w:rFonts w:ascii="Times New Roman" w:hAnsi="Times New Roman"/>
        </w:rPr>
        <w:t xml:space="preserve">TP. </w:t>
      </w:r>
      <w:r w:rsidR="00891A89" w:rsidRPr="006C2A9A">
        <w:rPr>
          <w:rFonts w:ascii="Times New Roman" w:hAnsi="Times New Roman"/>
        </w:rPr>
        <w:t xml:space="preserve">Hà </w:t>
      </w:r>
      <w:proofErr w:type="spellStart"/>
      <w:r w:rsidR="00891A89" w:rsidRPr="006C2A9A">
        <w:rPr>
          <w:rFonts w:ascii="Times New Roman" w:hAnsi="Times New Roman"/>
        </w:rPr>
        <w:t>Nội</w:t>
      </w:r>
      <w:proofErr w:type="spellEnd"/>
      <w:r w:rsidRPr="006C2A9A">
        <w:rPr>
          <w:rFonts w:ascii="Times New Roman" w:hAnsi="Times New Roman"/>
        </w:rPr>
        <w:t>.</w:t>
      </w:r>
      <w:r w:rsidR="00891A89" w:rsidRPr="006C2A9A">
        <w:rPr>
          <w:rFonts w:ascii="Times New Roman" w:hAnsi="Times New Roman"/>
        </w:rPr>
        <w:t xml:space="preserve"> </w:t>
      </w:r>
      <w:proofErr w:type="spellStart"/>
      <w:r w:rsidR="006D6C01" w:rsidRPr="006C2A9A">
        <w:rPr>
          <w:rFonts w:ascii="Times New Roman" w:hAnsi="Times New Roman"/>
        </w:rPr>
        <w:t>Họ</w:t>
      </w:r>
      <w:proofErr w:type="spellEnd"/>
      <w:r w:rsidR="006D6C01" w:rsidRPr="006C2A9A">
        <w:rPr>
          <w:rFonts w:ascii="Times New Roman" w:hAnsi="Times New Roman"/>
        </w:rPr>
        <w:t xml:space="preserve"> </w:t>
      </w:r>
      <w:proofErr w:type="spellStart"/>
      <w:r w:rsidR="006D6C01" w:rsidRPr="006C2A9A">
        <w:rPr>
          <w:rFonts w:ascii="Times New Roman" w:hAnsi="Times New Roman"/>
        </w:rPr>
        <w:t>và</w:t>
      </w:r>
      <w:proofErr w:type="spellEnd"/>
      <w:r w:rsidR="006D6C01" w:rsidRPr="006C2A9A">
        <w:rPr>
          <w:rFonts w:ascii="Times New Roman" w:hAnsi="Times New Roman"/>
        </w:rPr>
        <w:t xml:space="preserve"> </w:t>
      </w:r>
      <w:proofErr w:type="spellStart"/>
      <w:r w:rsidR="006D6C01" w:rsidRPr="006C2A9A">
        <w:rPr>
          <w:rFonts w:ascii="Times New Roman" w:hAnsi="Times New Roman"/>
        </w:rPr>
        <w:t>tên</w:t>
      </w:r>
      <w:proofErr w:type="spellEnd"/>
      <w:r w:rsidR="006D6C01" w:rsidRPr="006C2A9A">
        <w:rPr>
          <w:rFonts w:ascii="Times New Roman" w:hAnsi="Times New Roman"/>
        </w:rPr>
        <w:t xml:space="preserve"> </w:t>
      </w:r>
      <w:proofErr w:type="spellStart"/>
      <w:r w:rsidR="006D6C01" w:rsidRPr="006C2A9A">
        <w:rPr>
          <w:rFonts w:ascii="Times New Roman" w:hAnsi="Times New Roman"/>
        </w:rPr>
        <w:t>người</w:t>
      </w:r>
      <w:proofErr w:type="spellEnd"/>
      <w:r w:rsidR="006D6C01" w:rsidRPr="006C2A9A">
        <w:rPr>
          <w:rFonts w:ascii="Times New Roman" w:hAnsi="Times New Roman"/>
        </w:rPr>
        <w:t xml:space="preserve"> </w:t>
      </w:r>
      <w:proofErr w:type="spellStart"/>
      <w:r w:rsidR="006D6C01" w:rsidRPr="006C2A9A">
        <w:rPr>
          <w:rFonts w:ascii="Times New Roman" w:hAnsi="Times New Roman"/>
        </w:rPr>
        <w:t>nhậ</w:t>
      </w:r>
      <w:r w:rsidR="002F7C8B" w:rsidRPr="006C2A9A">
        <w:rPr>
          <w:rFonts w:ascii="Times New Roman" w:hAnsi="Times New Roman"/>
        </w:rPr>
        <w:t>n</w:t>
      </w:r>
      <w:proofErr w:type="spellEnd"/>
      <w:r w:rsidR="002F7C8B" w:rsidRPr="006C2A9A">
        <w:rPr>
          <w:rFonts w:ascii="Times New Roman" w:hAnsi="Times New Roman"/>
        </w:rPr>
        <w:t xml:space="preserve"> </w:t>
      </w:r>
      <w:proofErr w:type="spellStart"/>
      <w:r w:rsidR="002F7C8B" w:rsidRPr="006C2A9A">
        <w:rPr>
          <w:rFonts w:ascii="Times New Roman" w:hAnsi="Times New Roman"/>
        </w:rPr>
        <w:t>báo</w:t>
      </w:r>
      <w:proofErr w:type="spellEnd"/>
      <w:r w:rsidR="002F7C8B" w:rsidRPr="006C2A9A">
        <w:rPr>
          <w:rFonts w:ascii="Times New Roman" w:hAnsi="Times New Roman"/>
        </w:rPr>
        <w:t xml:space="preserve"> </w:t>
      </w:r>
      <w:proofErr w:type="spellStart"/>
      <w:r w:rsidR="002F7C8B" w:rsidRPr="006C2A9A">
        <w:rPr>
          <w:rFonts w:ascii="Times New Roman" w:hAnsi="Times New Roman"/>
        </w:rPr>
        <w:t>giá</w:t>
      </w:r>
      <w:proofErr w:type="spellEnd"/>
      <w:r w:rsidR="006D6C01" w:rsidRPr="006C2A9A">
        <w:rPr>
          <w:rFonts w:ascii="Times New Roman" w:hAnsi="Times New Roman"/>
        </w:rPr>
        <w:t xml:space="preserve">: </w:t>
      </w:r>
      <w:r w:rsidR="002F7C8B" w:rsidRPr="006C2A9A">
        <w:rPr>
          <w:rFonts w:ascii="Times New Roman" w:hAnsi="Times New Roman"/>
        </w:rPr>
        <w:t xml:space="preserve">Phạm </w:t>
      </w:r>
      <w:proofErr w:type="spellStart"/>
      <w:r w:rsidR="002F7C8B" w:rsidRPr="006C2A9A">
        <w:rPr>
          <w:rFonts w:ascii="Times New Roman" w:hAnsi="Times New Roman"/>
        </w:rPr>
        <w:t>Nữ</w:t>
      </w:r>
      <w:proofErr w:type="spellEnd"/>
      <w:r w:rsidR="002F7C8B" w:rsidRPr="006C2A9A">
        <w:rPr>
          <w:rFonts w:ascii="Times New Roman" w:hAnsi="Times New Roman"/>
        </w:rPr>
        <w:t xml:space="preserve"> </w:t>
      </w:r>
      <w:proofErr w:type="spellStart"/>
      <w:r w:rsidR="002F7C8B" w:rsidRPr="006C2A9A">
        <w:rPr>
          <w:rFonts w:ascii="Times New Roman" w:hAnsi="Times New Roman"/>
        </w:rPr>
        <w:t>Nguyệt</w:t>
      </w:r>
      <w:proofErr w:type="spellEnd"/>
      <w:r w:rsidR="002F7C8B" w:rsidRPr="006C2A9A">
        <w:rPr>
          <w:rFonts w:ascii="Times New Roman" w:hAnsi="Times New Roman"/>
        </w:rPr>
        <w:t xml:space="preserve"> Thịnh</w:t>
      </w:r>
      <w:r w:rsidR="006D6C01" w:rsidRPr="006C2A9A">
        <w:rPr>
          <w:rFonts w:ascii="Times New Roman" w:hAnsi="Times New Roman"/>
        </w:rPr>
        <w:t xml:space="preserve"> </w:t>
      </w:r>
      <w:r w:rsidRPr="006C2A9A">
        <w:rPr>
          <w:rFonts w:ascii="Times New Roman" w:hAnsi="Times New Roman"/>
        </w:rPr>
        <w:t>-</w:t>
      </w:r>
      <w:r w:rsidR="006D6C01" w:rsidRPr="006C2A9A">
        <w:rPr>
          <w:rFonts w:ascii="Times New Roman" w:hAnsi="Times New Roman"/>
        </w:rPr>
        <w:t xml:space="preserve"> </w:t>
      </w:r>
      <w:r w:rsidR="002F7C8B" w:rsidRPr="006C2A9A">
        <w:rPr>
          <w:rFonts w:ascii="Times New Roman" w:hAnsi="Times New Roman"/>
        </w:rPr>
        <w:t xml:space="preserve">Khoa </w:t>
      </w:r>
      <w:proofErr w:type="spellStart"/>
      <w:r w:rsidR="002F7C8B" w:rsidRPr="006C2A9A">
        <w:rPr>
          <w:rFonts w:ascii="Times New Roman" w:hAnsi="Times New Roman"/>
        </w:rPr>
        <w:t>Dược</w:t>
      </w:r>
      <w:proofErr w:type="spellEnd"/>
      <w:r w:rsidRPr="006C2A9A">
        <w:rPr>
          <w:rFonts w:ascii="Times New Roman" w:hAnsi="Times New Roman"/>
        </w:rPr>
        <w:t xml:space="preserve"> -</w:t>
      </w:r>
      <w:r w:rsidR="006D6C01" w:rsidRPr="006C2A9A">
        <w:rPr>
          <w:rFonts w:ascii="Times New Roman" w:hAnsi="Times New Roman"/>
        </w:rPr>
        <w:t xml:space="preserve"> </w:t>
      </w:r>
      <w:proofErr w:type="spellStart"/>
      <w:r w:rsidR="006D6C01" w:rsidRPr="006C2A9A">
        <w:rPr>
          <w:rFonts w:ascii="Times New Roman" w:hAnsi="Times New Roman"/>
        </w:rPr>
        <w:t>Số</w:t>
      </w:r>
      <w:proofErr w:type="spellEnd"/>
      <w:r w:rsidR="006D6C01" w:rsidRPr="006C2A9A">
        <w:rPr>
          <w:rFonts w:ascii="Times New Roman" w:hAnsi="Times New Roman"/>
        </w:rPr>
        <w:t xml:space="preserve"> </w:t>
      </w:r>
      <w:proofErr w:type="spellStart"/>
      <w:r w:rsidR="006D6C01" w:rsidRPr="006C2A9A">
        <w:rPr>
          <w:rFonts w:ascii="Times New Roman" w:hAnsi="Times New Roman"/>
        </w:rPr>
        <w:t>điện</w:t>
      </w:r>
      <w:proofErr w:type="spellEnd"/>
      <w:r w:rsidR="006D6C01" w:rsidRPr="006C2A9A">
        <w:rPr>
          <w:rFonts w:ascii="Times New Roman" w:hAnsi="Times New Roman"/>
        </w:rPr>
        <w:t xml:space="preserve"> </w:t>
      </w:r>
      <w:proofErr w:type="spellStart"/>
      <w:r w:rsidR="006D6C01" w:rsidRPr="006C2A9A">
        <w:rPr>
          <w:rFonts w:ascii="Times New Roman" w:hAnsi="Times New Roman"/>
        </w:rPr>
        <w:t>thoại</w:t>
      </w:r>
      <w:proofErr w:type="spellEnd"/>
      <w:r w:rsidR="006D6C01" w:rsidRPr="006C2A9A">
        <w:rPr>
          <w:rFonts w:ascii="Times New Roman" w:hAnsi="Times New Roman"/>
        </w:rPr>
        <w:t xml:space="preserve">: </w:t>
      </w:r>
      <w:r w:rsidR="002F7C8B" w:rsidRPr="006C2A9A">
        <w:rPr>
          <w:rFonts w:ascii="Times New Roman" w:hAnsi="Times New Roman"/>
        </w:rPr>
        <w:t>0982.202.322.</w:t>
      </w:r>
      <w:r w:rsidR="006D6C01" w:rsidRPr="006C2A9A">
        <w:rPr>
          <w:rFonts w:ascii="Times New Roman" w:hAnsi="Times New Roman"/>
        </w:rPr>
        <w:t xml:space="preserve"> </w:t>
      </w:r>
    </w:p>
    <w:p w14:paraId="7556A9C7" w14:textId="577ED8A4" w:rsidR="00891A89" w:rsidRPr="006C2A9A" w:rsidRDefault="006C2A9A" w:rsidP="006C2A9A">
      <w:pPr>
        <w:jc w:val="both"/>
        <w:rPr>
          <w:rFonts w:ascii="Times New Roman" w:hAnsi="Times New Roman"/>
        </w:rPr>
      </w:pPr>
      <w:r w:rsidRPr="006C2A9A">
        <w:rPr>
          <w:rFonts w:ascii="Times New Roman" w:hAnsi="Times New Roman"/>
        </w:rPr>
        <w:t xml:space="preserve">- </w:t>
      </w:r>
      <w:proofErr w:type="spellStart"/>
      <w:r w:rsidR="00891A89" w:rsidRPr="006C2A9A">
        <w:rPr>
          <w:rFonts w:ascii="Times New Roman" w:hAnsi="Times New Roman"/>
        </w:rPr>
        <w:t>Hồ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sơ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chào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giá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gồm</w:t>
      </w:r>
      <w:proofErr w:type="spellEnd"/>
      <w:r w:rsidR="00891A89" w:rsidRPr="006C2A9A">
        <w:rPr>
          <w:rFonts w:ascii="Times New Roman" w:hAnsi="Times New Roman"/>
        </w:rPr>
        <w:t>:</w:t>
      </w:r>
    </w:p>
    <w:p w14:paraId="18BC29C9" w14:textId="58E33A2D" w:rsidR="00891A89" w:rsidRPr="006C2A9A" w:rsidRDefault="002F7C8B" w:rsidP="006C2A9A">
      <w:pPr>
        <w:ind w:hanging="284"/>
        <w:jc w:val="both"/>
        <w:rPr>
          <w:rFonts w:ascii="Times New Roman" w:hAnsi="Times New Roman"/>
          <w:i/>
        </w:rPr>
      </w:pPr>
      <w:r w:rsidRPr="006C2A9A">
        <w:rPr>
          <w:rFonts w:ascii="Times New Roman" w:hAnsi="Times New Roman"/>
        </w:rPr>
        <w:tab/>
      </w:r>
      <w:r w:rsidR="00891A89" w:rsidRPr="006C2A9A">
        <w:rPr>
          <w:rFonts w:ascii="Times New Roman" w:hAnsi="Times New Roman"/>
        </w:rPr>
        <w:t xml:space="preserve">+ Báo </w:t>
      </w:r>
      <w:proofErr w:type="spellStart"/>
      <w:r w:rsidR="00891A89" w:rsidRPr="006C2A9A">
        <w:rPr>
          <w:rFonts w:ascii="Times New Roman" w:hAnsi="Times New Roman"/>
        </w:rPr>
        <w:t>giá</w:t>
      </w:r>
      <w:proofErr w:type="spellEnd"/>
      <w:r w:rsidR="00891A89" w:rsidRPr="006C2A9A">
        <w:rPr>
          <w:rFonts w:ascii="Times New Roman" w:hAnsi="Times New Roman"/>
        </w:rPr>
        <w:t xml:space="preserve"> chi </w:t>
      </w:r>
      <w:proofErr w:type="spellStart"/>
      <w:r w:rsidR="00891A89" w:rsidRPr="006C2A9A">
        <w:rPr>
          <w:rFonts w:ascii="Times New Roman" w:hAnsi="Times New Roman"/>
        </w:rPr>
        <w:t>phí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thẩm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định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giá</w:t>
      </w:r>
      <w:proofErr w:type="spellEnd"/>
      <w:r w:rsidR="00891A89" w:rsidRPr="006C2A9A">
        <w:rPr>
          <w:rFonts w:ascii="Times New Roman" w:hAnsi="Times New Roman"/>
        </w:rPr>
        <w:t xml:space="preserve">: </w:t>
      </w:r>
      <w:r w:rsidR="00891A89" w:rsidRPr="006C2A9A">
        <w:rPr>
          <w:rFonts w:ascii="Times New Roman" w:hAnsi="Times New Roman"/>
          <w:i/>
        </w:rPr>
        <w:t xml:space="preserve">Như </w:t>
      </w:r>
      <w:proofErr w:type="spellStart"/>
      <w:r w:rsidR="00891A89" w:rsidRPr="006C2A9A">
        <w:rPr>
          <w:rFonts w:ascii="Times New Roman" w:hAnsi="Times New Roman"/>
          <w:i/>
        </w:rPr>
        <w:t>phụ</w:t>
      </w:r>
      <w:proofErr w:type="spellEnd"/>
      <w:r w:rsidR="00891A89" w:rsidRPr="006C2A9A">
        <w:rPr>
          <w:rFonts w:ascii="Times New Roman" w:hAnsi="Times New Roman"/>
          <w:i/>
        </w:rPr>
        <w:t xml:space="preserve"> </w:t>
      </w:r>
      <w:proofErr w:type="spellStart"/>
      <w:r w:rsidR="00891A89" w:rsidRPr="006C2A9A">
        <w:rPr>
          <w:rFonts w:ascii="Times New Roman" w:hAnsi="Times New Roman"/>
          <w:i/>
        </w:rPr>
        <w:t>lục</w:t>
      </w:r>
      <w:proofErr w:type="spellEnd"/>
      <w:r w:rsidR="00891A89" w:rsidRPr="006C2A9A">
        <w:rPr>
          <w:rFonts w:ascii="Times New Roman" w:hAnsi="Times New Roman"/>
          <w:i/>
        </w:rPr>
        <w:t xml:space="preserve"> </w:t>
      </w:r>
      <w:proofErr w:type="spellStart"/>
      <w:r w:rsidR="00891A89" w:rsidRPr="006C2A9A">
        <w:rPr>
          <w:rFonts w:ascii="Times New Roman" w:hAnsi="Times New Roman"/>
          <w:i/>
        </w:rPr>
        <w:t>mẫu</w:t>
      </w:r>
      <w:proofErr w:type="spellEnd"/>
      <w:r w:rsidR="00891A89" w:rsidRPr="006C2A9A">
        <w:rPr>
          <w:rFonts w:ascii="Times New Roman" w:hAnsi="Times New Roman"/>
          <w:i/>
        </w:rPr>
        <w:t xml:space="preserve"> </w:t>
      </w:r>
      <w:proofErr w:type="spellStart"/>
      <w:r w:rsidR="00891A89" w:rsidRPr="006C2A9A">
        <w:rPr>
          <w:rFonts w:ascii="Times New Roman" w:hAnsi="Times New Roman"/>
          <w:i/>
        </w:rPr>
        <w:t>báo</w:t>
      </w:r>
      <w:proofErr w:type="spellEnd"/>
      <w:r w:rsidR="00891A89" w:rsidRPr="006C2A9A">
        <w:rPr>
          <w:rFonts w:ascii="Times New Roman" w:hAnsi="Times New Roman"/>
          <w:i/>
        </w:rPr>
        <w:t xml:space="preserve"> </w:t>
      </w:r>
      <w:proofErr w:type="spellStart"/>
      <w:r w:rsidR="00891A89" w:rsidRPr="006C2A9A">
        <w:rPr>
          <w:rFonts w:ascii="Times New Roman" w:hAnsi="Times New Roman"/>
          <w:i/>
        </w:rPr>
        <w:t>giá</w:t>
      </w:r>
      <w:proofErr w:type="spellEnd"/>
      <w:r w:rsidR="00891A89" w:rsidRPr="006C2A9A">
        <w:rPr>
          <w:rFonts w:ascii="Times New Roman" w:hAnsi="Times New Roman"/>
          <w:i/>
        </w:rPr>
        <w:t xml:space="preserve"> </w:t>
      </w:r>
      <w:proofErr w:type="spellStart"/>
      <w:r w:rsidR="00891A89" w:rsidRPr="006C2A9A">
        <w:rPr>
          <w:rFonts w:ascii="Times New Roman" w:hAnsi="Times New Roman"/>
          <w:i/>
        </w:rPr>
        <w:t>kèm</w:t>
      </w:r>
      <w:proofErr w:type="spellEnd"/>
      <w:r w:rsidR="00891A89" w:rsidRPr="006C2A9A">
        <w:rPr>
          <w:rFonts w:ascii="Times New Roman" w:hAnsi="Times New Roman"/>
          <w:i/>
        </w:rPr>
        <w:t xml:space="preserve"> </w:t>
      </w:r>
      <w:proofErr w:type="spellStart"/>
      <w:r w:rsidR="00891A89" w:rsidRPr="006C2A9A">
        <w:rPr>
          <w:rFonts w:ascii="Times New Roman" w:hAnsi="Times New Roman"/>
          <w:i/>
        </w:rPr>
        <w:t>theo</w:t>
      </w:r>
      <w:r w:rsidR="006C2A9A" w:rsidRPr="006C2A9A">
        <w:rPr>
          <w:rFonts w:ascii="Times New Roman" w:hAnsi="Times New Roman"/>
          <w:i/>
        </w:rPr>
        <w:t>.</w:t>
      </w:r>
      <w:proofErr w:type="spellEnd"/>
    </w:p>
    <w:p w14:paraId="059BCC7B" w14:textId="77777777" w:rsidR="00891A89" w:rsidRPr="006C2A9A" w:rsidRDefault="002F7C8B" w:rsidP="006C2A9A">
      <w:pPr>
        <w:ind w:hanging="284"/>
        <w:jc w:val="both"/>
        <w:rPr>
          <w:rFonts w:ascii="Times New Roman" w:hAnsi="Times New Roman"/>
        </w:rPr>
      </w:pPr>
      <w:r w:rsidRPr="006C2A9A">
        <w:rPr>
          <w:rFonts w:ascii="Times New Roman" w:hAnsi="Times New Roman"/>
        </w:rPr>
        <w:tab/>
      </w:r>
      <w:r w:rsidR="00891A89" w:rsidRPr="006C2A9A">
        <w:rPr>
          <w:rFonts w:ascii="Times New Roman" w:hAnsi="Times New Roman"/>
        </w:rPr>
        <w:t xml:space="preserve">+ </w:t>
      </w:r>
      <w:proofErr w:type="spellStart"/>
      <w:r w:rsidR="00891A89" w:rsidRPr="006C2A9A">
        <w:rPr>
          <w:rFonts w:ascii="Times New Roman" w:hAnsi="Times New Roman"/>
        </w:rPr>
        <w:t>Hồ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sơ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năng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lực</w:t>
      </w:r>
      <w:proofErr w:type="spellEnd"/>
      <w:r w:rsidR="00891A89" w:rsidRPr="006C2A9A">
        <w:rPr>
          <w:rFonts w:ascii="Times New Roman" w:hAnsi="Times New Roman"/>
        </w:rPr>
        <w:t>.</w:t>
      </w:r>
    </w:p>
    <w:p w14:paraId="45003099" w14:textId="2BD4137C" w:rsidR="002F7C8B" w:rsidRPr="006C2A9A" w:rsidRDefault="00891A89" w:rsidP="006C2A9A">
      <w:pPr>
        <w:jc w:val="both"/>
        <w:rPr>
          <w:rFonts w:ascii="Times New Roman" w:hAnsi="Times New Roman"/>
          <w:lang w:val="vi-VN"/>
        </w:rPr>
      </w:pPr>
      <w:r w:rsidRPr="006C2A9A">
        <w:rPr>
          <w:rFonts w:ascii="Times New Roman" w:hAnsi="Times New Roman"/>
        </w:rPr>
        <w:t xml:space="preserve">- </w:t>
      </w:r>
      <w:proofErr w:type="spellStart"/>
      <w:r w:rsidRPr="006C2A9A">
        <w:rPr>
          <w:rFonts w:ascii="Times New Roman" w:hAnsi="Times New Roman"/>
        </w:rPr>
        <w:t>Thời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gian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nhận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="006C2A9A" w:rsidRPr="006C2A9A">
        <w:rPr>
          <w:rFonts w:ascii="Times New Roman" w:hAnsi="Times New Roman"/>
        </w:rPr>
        <w:t>h</w:t>
      </w:r>
      <w:r w:rsidRPr="006C2A9A">
        <w:rPr>
          <w:rFonts w:ascii="Times New Roman" w:hAnsi="Times New Roman"/>
        </w:rPr>
        <w:t>ồ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sơ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chào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giá</w:t>
      </w:r>
      <w:proofErr w:type="spellEnd"/>
      <w:r w:rsidR="002F7C8B" w:rsidRPr="006C2A9A">
        <w:rPr>
          <w:rFonts w:ascii="Times New Roman" w:hAnsi="Times New Roman"/>
        </w:rPr>
        <w:t xml:space="preserve">: </w:t>
      </w:r>
      <w:proofErr w:type="spellStart"/>
      <w:r w:rsidR="006C2A9A" w:rsidRPr="006C2A9A">
        <w:rPr>
          <w:rFonts w:ascii="Times New Roman" w:hAnsi="Times New Roman"/>
        </w:rPr>
        <w:t>T</w:t>
      </w:r>
      <w:r w:rsidR="002F7C8B" w:rsidRPr="006C2A9A">
        <w:rPr>
          <w:rFonts w:ascii="Times New Roman" w:hAnsi="Times New Roman"/>
        </w:rPr>
        <w:t>ừ</w:t>
      </w:r>
      <w:proofErr w:type="spellEnd"/>
      <w:r w:rsidR="002F7C8B" w:rsidRPr="006C2A9A">
        <w:rPr>
          <w:rFonts w:ascii="Times New Roman" w:hAnsi="Times New Roman"/>
          <w:lang w:val="vi-VN"/>
        </w:rPr>
        <w:t xml:space="preserve"> </w:t>
      </w:r>
      <w:r w:rsidR="008F7D35" w:rsidRPr="006C2A9A">
        <w:rPr>
          <w:rFonts w:ascii="Times New Roman" w:hAnsi="Times New Roman"/>
          <w:lang w:val="vi-VN"/>
        </w:rPr>
        <w:t xml:space="preserve">13 </w:t>
      </w:r>
      <w:r w:rsidR="002F7C8B" w:rsidRPr="006C2A9A">
        <w:rPr>
          <w:rFonts w:ascii="Times New Roman" w:hAnsi="Times New Roman"/>
          <w:lang w:val="vi-VN"/>
        </w:rPr>
        <w:t xml:space="preserve">giờ </w:t>
      </w:r>
      <w:r w:rsidR="008F7D35" w:rsidRPr="006C2A9A">
        <w:rPr>
          <w:rFonts w:ascii="Times New Roman" w:hAnsi="Times New Roman"/>
          <w:lang w:val="vi-VN"/>
        </w:rPr>
        <w:t xml:space="preserve">30 </w:t>
      </w:r>
      <w:r w:rsidR="002F7C8B" w:rsidRPr="006C2A9A">
        <w:rPr>
          <w:rFonts w:ascii="Times New Roman" w:hAnsi="Times New Roman"/>
          <w:lang w:val="vi-VN"/>
        </w:rPr>
        <w:t xml:space="preserve">ngày </w:t>
      </w:r>
      <w:r w:rsidR="008F7D35" w:rsidRPr="006C2A9A">
        <w:rPr>
          <w:rFonts w:ascii="Times New Roman" w:hAnsi="Times New Roman"/>
          <w:lang w:val="vi-VN"/>
        </w:rPr>
        <w:t>04</w:t>
      </w:r>
      <w:r w:rsidR="002F7C8B" w:rsidRPr="006C2A9A">
        <w:rPr>
          <w:rFonts w:ascii="Times New Roman" w:hAnsi="Times New Roman"/>
          <w:lang w:val="vi-VN"/>
        </w:rPr>
        <w:t xml:space="preserve"> tháng </w:t>
      </w:r>
      <w:r w:rsidR="008F7D35" w:rsidRPr="006C2A9A">
        <w:rPr>
          <w:rFonts w:ascii="Times New Roman" w:hAnsi="Times New Roman"/>
          <w:lang w:val="vi-VN"/>
        </w:rPr>
        <w:t xml:space="preserve">12 </w:t>
      </w:r>
      <w:r w:rsidR="002F7C8B" w:rsidRPr="006C2A9A">
        <w:rPr>
          <w:rFonts w:ascii="Times New Roman" w:hAnsi="Times New Roman"/>
          <w:lang w:val="vi-VN"/>
        </w:rPr>
        <w:t>năm</w:t>
      </w:r>
      <w:r w:rsidR="002F7C8B" w:rsidRPr="006C2A9A">
        <w:rPr>
          <w:rFonts w:ascii="Times New Roman" w:hAnsi="Times New Roman"/>
        </w:rPr>
        <w:t xml:space="preserve"> 2023 </w:t>
      </w:r>
      <w:proofErr w:type="spellStart"/>
      <w:r w:rsidR="002F7C8B" w:rsidRPr="006C2A9A">
        <w:rPr>
          <w:rFonts w:ascii="Times New Roman" w:hAnsi="Times New Roman"/>
        </w:rPr>
        <w:t>đến</w:t>
      </w:r>
      <w:proofErr w:type="spellEnd"/>
      <w:r w:rsidR="002F7C8B" w:rsidRPr="006C2A9A">
        <w:rPr>
          <w:rFonts w:ascii="Times New Roman" w:hAnsi="Times New Roman"/>
        </w:rPr>
        <w:t xml:space="preserve"> </w:t>
      </w:r>
      <w:r w:rsidR="008F7D35" w:rsidRPr="006C2A9A">
        <w:rPr>
          <w:rFonts w:ascii="Times New Roman" w:hAnsi="Times New Roman"/>
          <w:lang w:val="vi-VN"/>
        </w:rPr>
        <w:t xml:space="preserve">13 </w:t>
      </w:r>
      <w:proofErr w:type="spellStart"/>
      <w:r w:rsidR="002F7C8B" w:rsidRPr="006C2A9A">
        <w:rPr>
          <w:rFonts w:ascii="Times New Roman" w:hAnsi="Times New Roman"/>
        </w:rPr>
        <w:t>giờ</w:t>
      </w:r>
      <w:proofErr w:type="spellEnd"/>
      <w:r w:rsidR="002F7C8B" w:rsidRPr="006C2A9A">
        <w:rPr>
          <w:rFonts w:ascii="Times New Roman" w:hAnsi="Times New Roman"/>
        </w:rPr>
        <w:t xml:space="preserve"> </w:t>
      </w:r>
      <w:r w:rsidR="008F7D35" w:rsidRPr="006C2A9A">
        <w:rPr>
          <w:rFonts w:ascii="Times New Roman" w:hAnsi="Times New Roman"/>
          <w:lang w:val="vi-VN"/>
        </w:rPr>
        <w:t>30</w:t>
      </w:r>
      <w:r w:rsidR="002F7C8B" w:rsidRPr="006C2A9A">
        <w:rPr>
          <w:rFonts w:ascii="Times New Roman" w:hAnsi="Times New Roman"/>
        </w:rPr>
        <w:t xml:space="preserve"> </w:t>
      </w:r>
      <w:proofErr w:type="spellStart"/>
      <w:r w:rsidR="002F7C8B" w:rsidRPr="006C2A9A">
        <w:rPr>
          <w:rFonts w:ascii="Times New Roman" w:hAnsi="Times New Roman"/>
        </w:rPr>
        <w:t>ngày</w:t>
      </w:r>
      <w:proofErr w:type="spellEnd"/>
      <w:r w:rsidR="002F7C8B" w:rsidRPr="006C2A9A">
        <w:rPr>
          <w:rFonts w:ascii="Times New Roman" w:hAnsi="Times New Roman"/>
        </w:rPr>
        <w:t xml:space="preserve"> </w:t>
      </w:r>
      <w:r w:rsidR="008F7D35" w:rsidRPr="006C2A9A">
        <w:rPr>
          <w:rFonts w:ascii="Times New Roman" w:hAnsi="Times New Roman"/>
          <w:lang w:val="vi-VN"/>
        </w:rPr>
        <w:t>07</w:t>
      </w:r>
      <w:r w:rsidR="002F7C8B" w:rsidRPr="006C2A9A">
        <w:rPr>
          <w:rFonts w:ascii="Times New Roman" w:hAnsi="Times New Roman"/>
        </w:rPr>
        <w:t xml:space="preserve"> </w:t>
      </w:r>
      <w:proofErr w:type="spellStart"/>
      <w:r w:rsidR="002F7C8B" w:rsidRPr="006C2A9A">
        <w:rPr>
          <w:rFonts w:ascii="Times New Roman" w:hAnsi="Times New Roman"/>
        </w:rPr>
        <w:t>tháng</w:t>
      </w:r>
      <w:proofErr w:type="spellEnd"/>
      <w:r w:rsidR="008F7D35" w:rsidRPr="006C2A9A">
        <w:rPr>
          <w:rFonts w:ascii="Times New Roman" w:hAnsi="Times New Roman"/>
          <w:lang w:val="vi-VN"/>
        </w:rPr>
        <w:t xml:space="preserve"> 12 </w:t>
      </w:r>
      <w:proofErr w:type="spellStart"/>
      <w:r w:rsidR="002F7C8B" w:rsidRPr="006C2A9A">
        <w:rPr>
          <w:rFonts w:ascii="Times New Roman" w:hAnsi="Times New Roman"/>
        </w:rPr>
        <w:t>năm</w:t>
      </w:r>
      <w:proofErr w:type="spellEnd"/>
      <w:r w:rsidR="002F7C8B" w:rsidRPr="006C2A9A">
        <w:rPr>
          <w:rFonts w:ascii="Times New Roman" w:hAnsi="Times New Roman"/>
        </w:rPr>
        <w:t xml:space="preserve"> 2023.</w:t>
      </w:r>
    </w:p>
    <w:p w14:paraId="335533FA" w14:textId="01FC4E06" w:rsidR="00891A89" w:rsidRPr="006C2A9A" w:rsidRDefault="002F7C8B" w:rsidP="006C2A9A">
      <w:pPr>
        <w:jc w:val="both"/>
        <w:rPr>
          <w:rFonts w:ascii="Times New Roman" w:hAnsi="Times New Roman"/>
        </w:rPr>
      </w:pPr>
      <w:r w:rsidRPr="006C2A9A">
        <w:rPr>
          <w:rFonts w:ascii="Times New Roman" w:hAnsi="Times New Roman"/>
        </w:rPr>
        <w:t xml:space="preserve">- </w:t>
      </w:r>
      <w:proofErr w:type="spellStart"/>
      <w:r w:rsidR="00891A89" w:rsidRPr="006C2A9A">
        <w:rPr>
          <w:rFonts w:ascii="Times New Roman" w:hAnsi="Times New Roman"/>
        </w:rPr>
        <w:t>Hồ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sơ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chào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giá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sẽ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được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Bệnh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viện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mở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công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khai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vào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r w:rsidR="007C1DD9" w:rsidRPr="006C2A9A">
        <w:rPr>
          <w:rFonts w:ascii="Times New Roman" w:hAnsi="Times New Roman"/>
          <w:lang w:val="vi-VN"/>
        </w:rPr>
        <w:t>13</w:t>
      </w:r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giờ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r w:rsidR="007C1DD9" w:rsidRPr="006C2A9A">
        <w:rPr>
          <w:rFonts w:ascii="Times New Roman" w:hAnsi="Times New Roman"/>
          <w:lang w:val="vi-VN"/>
        </w:rPr>
        <w:t xml:space="preserve">30 </w:t>
      </w:r>
      <w:proofErr w:type="spellStart"/>
      <w:r w:rsidR="00891A89" w:rsidRPr="006C2A9A">
        <w:rPr>
          <w:rFonts w:ascii="Times New Roman" w:hAnsi="Times New Roman"/>
        </w:rPr>
        <w:t>ngày</w:t>
      </w:r>
      <w:proofErr w:type="spellEnd"/>
      <w:r w:rsidR="007C1DD9" w:rsidRPr="006C2A9A">
        <w:rPr>
          <w:rFonts w:ascii="Times New Roman" w:hAnsi="Times New Roman"/>
          <w:lang w:val="vi-VN"/>
        </w:rPr>
        <w:t xml:space="preserve"> 07</w:t>
      </w:r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tháng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r w:rsidR="007C1DD9" w:rsidRPr="006C2A9A">
        <w:rPr>
          <w:rFonts w:ascii="Times New Roman" w:hAnsi="Times New Roman"/>
          <w:lang w:val="vi-VN"/>
        </w:rPr>
        <w:t xml:space="preserve">12 </w:t>
      </w:r>
      <w:proofErr w:type="spellStart"/>
      <w:r w:rsidR="00891A89" w:rsidRPr="006C2A9A">
        <w:rPr>
          <w:rFonts w:ascii="Times New Roman" w:hAnsi="Times New Roman"/>
        </w:rPr>
        <w:t>năm</w:t>
      </w:r>
      <w:proofErr w:type="spellEnd"/>
      <w:r w:rsidR="00891A89" w:rsidRPr="006C2A9A">
        <w:rPr>
          <w:rFonts w:ascii="Times New Roman" w:hAnsi="Times New Roman"/>
        </w:rPr>
        <w:t xml:space="preserve"> 2023</w:t>
      </w:r>
      <w:r w:rsidR="006C2A9A" w:rsidRPr="006C2A9A">
        <w:rPr>
          <w:rFonts w:ascii="Times New Roman" w:hAnsi="Times New Roman"/>
        </w:rPr>
        <w:t>.</w:t>
      </w:r>
    </w:p>
    <w:p w14:paraId="3294C5B4" w14:textId="61001B3B" w:rsidR="00891A89" w:rsidRPr="006C2A9A" w:rsidRDefault="002F7C8B" w:rsidP="006C2A9A">
      <w:pPr>
        <w:jc w:val="both"/>
        <w:rPr>
          <w:rFonts w:ascii="Times New Roman" w:hAnsi="Times New Roman"/>
          <w:lang w:val="vi-VN"/>
        </w:rPr>
      </w:pPr>
      <w:r w:rsidRPr="006C2A9A">
        <w:rPr>
          <w:rFonts w:ascii="Times New Roman" w:hAnsi="Times New Roman"/>
        </w:rPr>
        <w:t xml:space="preserve">- </w:t>
      </w:r>
      <w:proofErr w:type="spellStart"/>
      <w:r w:rsidR="00891A89" w:rsidRPr="006C2A9A">
        <w:rPr>
          <w:rFonts w:ascii="Times New Roman" w:hAnsi="Times New Roman"/>
        </w:rPr>
        <w:t>Kết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quả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mở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hồ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sơ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chào</w:t>
      </w:r>
      <w:proofErr w:type="spellEnd"/>
      <w:r w:rsidR="00891A89" w:rsidRPr="006C2A9A">
        <w:rPr>
          <w:rFonts w:ascii="Times New Roman" w:hAnsi="Times New Roman"/>
        </w:rPr>
        <w:t xml:space="preserve"> </w:t>
      </w:r>
      <w:proofErr w:type="spellStart"/>
      <w:r w:rsidR="00891A89" w:rsidRPr="006C2A9A">
        <w:rPr>
          <w:rFonts w:ascii="Times New Roman" w:hAnsi="Times New Roman"/>
        </w:rPr>
        <w:t>giá</w:t>
      </w:r>
      <w:proofErr w:type="spellEnd"/>
      <w:r w:rsidR="00891A89" w:rsidRPr="006C2A9A">
        <w:rPr>
          <w:rFonts w:ascii="Times New Roman" w:hAnsi="Times New Roman"/>
        </w:rPr>
        <w:t xml:space="preserve">: </w:t>
      </w:r>
      <w:r w:rsidRPr="006C2A9A">
        <w:rPr>
          <w:rFonts w:ascii="Times New Roman" w:hAnsi="Times New Roman"/>
          <w:lang w:val="vi-VN"/>
        </w:rPr>
        <w:t>Các đơn vị đáp ứng được yêu cầu, có giá thấp nhất sẽ được bệnh viện liên hệ để đàm phán.</w:t>
      </w:r>
    </w:p>
    <w:p w14:paraId="10714763" w14:textId="3849FDC5" w:rsidR="00891A89" w:rsidRPr="006C2A9A" w:rsidRDefault="00891A89" w:rsidP="006C2A9A">
      <w:pPr>
        <w:jc w:val="both"/>
        <w:rPr>
          <w:rFonts w:ascii="Times New Roman" w:hAnsi="Times New Roman"/>
        </w:rPr>
      </w:pPr>
      <w:r w:rsidRPr="006C2A9A">
        <w:rPr>
          <w:rFonts w:ascii="Times New Roman" w:hAnsi="Times New Roman"/>
        </w:rPr>
        <w:t xml:space="preserve">Trân </w:t>
      </w:r>
      <w:proofErr w:type="spellStart"/>
      <w:r w:rsidRPr="006C2A9A">
        <w:rPr>
          <w:rFonts w:ascii="Times New Roman" w:hAnsi="Times New Roman"/>
        </w:rPr>
        <w:t>trọng</w:t>
      </w:r>
      <w:proofErr w:type="spellEnd"/>
      <w:r w:rsidR="006C2A9A" w:rsidRPr="006C2A9A">
        <w:rPr>
          <w:rFonts w:ascii="Times New Roman" w:hAnsi="Times New Roman"/>
        </w:rPr>
        <w:t xml:space="preserve"> </w:t>
      </w:r>
      <w:proofErr w:type="spellStart"/>
      <w:r w:rsidR="006C2A9A" w:rsidRPr="006C2A9A">
        <w:rPr>
          <w:rFonts w:ascii="Times New Roman" w:hAnsi="Times New Roman"/>
        </w:rPr>
        <w:t>thông</w:t>
      </w:r>
      <w:proofErr w:type="spellEnd"/>
      <w:r w:rsidR="006C2A9A" w:rsidRPr="006C2A9A">
        <w:rPr>
          <w:rFonts w:ascii="Times New Roman" w:hAnsi="Times New Roman"/>
        </w:rPr>
        <w:t xml:space="preserve"> </w:t>
      </w:r>
      <w:proofErr w:type="spellStart"/>
      <w:r w:rsidR="006C2A9A" w:rsidRPr="006C2A9A">
        <w:rPr>
          <w:rFonts w:ascii="Times New Roman" w:hAnsi="Times New Roman"/>
        </w:rPr>
        <w:t>báo</w:t>
      </w:r>
      <w:proofErr w:type="spellEnd"/>
      <w:r w:rsidR="006C2A9A" w:rsidRPr="006C2A9A">
        <w:rPr>
          <w:rFonts w:ascii="Times New Roman" w:hAnsi="Times New Roman"/>
        </w:rPr>
        <w:t>.</w:t>
      </w:r>
    </w:p>
    <w:tbl>
      <w:tblPr>
        <w:tblW w:w="9721" w:type="dxa"/>
        <w:tblInd w:w="211" w:type="dxa"/>
        <w:tblLook w:val="04A0" w:firstRow="1" w:lastRow="0" w:firstColumn="1" w:lastColumn="0" w:noHBand="0" w:noVBand="1"/>
      </w:tblPr>
      <w:tblGrid>
        <w:gridCol w:w="5744"/>
        <w:gridCol w:w="3977"/>
      </w:tblGrid>
      <w:tr w:rsidR="006C2A9A" w:rsidRPr="006C2A9A" w14:paraId="5A865947" w14:textId="77777777" w:rsidTr="009B22B6">
        <w:tc>
          <w:tcPr>
            <w:tcW w:w="5744" w:type="dxa"/>
          </w:tcPr>
          <w:p w14:paraId="0E8774FB" w14:textId="77777777" w:rsidR="00891A89" w:rsidRPr="006C2A9A" w:rsidRDefault="00891A89" w:rsidP="006C2A9A">
            <w:pPr>
              <w:rPr>
                <w:rFonts w:ascii="Times New Roman" w:hAnsi="Times New Roman"/>
                <w:lang w:val="vi-VN"/>
              </w:rPr>
            </w:pPr>
          </w:p>
          <w:p w14:paraId="6AF4B5ED" w14:textId="77777777" w:rsidR="006C2A9A" w:rsidRP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58DDA8BA" w14:textId="77777777" w:rsidR="006C2A9A" w:rsidRP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4782C9E9" w14:textId="77777777" w:rsidR="006C2A9A" w:rsidRP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3F023C12" w14:textId="77777777" w:rsidR="006C2A9A" w:rsidRP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218AD36E" w14:textId="77777777" w:rsidR="006C2A9A" w:rsidRP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0CDF7CB0" w14:textId="77777777" w:rsidR="006C2A9A" w:rsidRP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6324F72E" w14:textId="77777777" w:rsidR="006C2A9A" w:rsidRP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4AD76869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7034DB46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6EE408A4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6A70C932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4A251F77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463CAB6C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495A4C7F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26D59581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10744B33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34F1F339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1B9A0881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130FC7EB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2FBF0A93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1D33251E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4ADA4D8B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59CB1B84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4344F548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57731B5A" w14:textId="77777777" w:rsid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250812FB" w14:textId="77777777" w:rsidR="006C2A9A" w:rsidRP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77E4349E" w14:textId="77777777" w:rsidR="006C2A9A" w:rsidRP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  <w:p w14:paraId="6136FACD" w14:textId="3AEF64EE" w:rsidR="006C2A9A" w:rsidRPr="006C2A9A" w:rsidRDefault="006C2A9A" w:rsidP="006C2A9A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77" w:type="dxa"/>
          </w:tcPr>
          <w:p w14:paraId="3DD975BB" w14:textId="0CFFDB13" w:rsidR="00891A89" w:rsidRPr="006C2A9A" w:rsidRDefault="00891A89" w:rsidP="006C2A9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FFA59D6" w14:textId="77777777" w:rsidR="0037450D" w:rsidRPr="006C2A9A" w:rsidRDefault="0037450D" w:rsidP="006C2A9A">
      <w:pPr>
        <w:jc w:val="center"/>
        <w:rPr>
          <w:rFonts w:ascii="Times New Roman" w:hAnsi="Times New Roman"/>
          <w:b/>
        </w:rPr>
      </w:pPr>
      <w:r w:rsidRPr="006C2A9A">
        <w:rPr>
          <w:rFonts w:ascii="Times New Roman" w:hAnsi="Times New Roman"/>
          <w:b/>
        </w:rPr>
        <w:lastRenderedPageBreak/>
        <w:t xml:space="preserve">PHỤ LỤC: Danh </w:t>
      </w:r>
      <w:proofErr w:type="spellStart"/>
      <w:r w:rsidRPr="006C2A9A">
        <w:rPr>
          <w:rFonts w:ascii="Times New Roman" w:hAnsi="Times New Roman"/>
          <w:b/>
        </w:rPr>
        <w:t>mục</w:t>
      </w:r>
      <w:proofErr w:type="spellEnd"/>
      <w:r w:rsidRPr="006C2A9A">
        <w:rPr>
          <w:rFonts w:ascii="Times New Roman" w:hAnsi="Times New Roman"/>
          <w:b/>
        </w:rPr>
        <w:t xml:space="preserve"> </w:t>
      </w:r>
      <w:proofErr w:type="spellStart"/>
      <w:r w:rsidRPr="006C2A9A">
        <w:rPr>
          <w:rFonts w:ascii="Times New Roman" w:hAnsi="Times New Roman"/>
          <w:b/>
        </w:rPr>
        <w:t>thuốc</w:t>
      </w:r>
      <w:proofErr w:type="spellEnd"/>
      <w:r w:rsidRPr="006C2A9A">
        <w:rPr>
          <w:rFonts w:ascii="Times New Roman" w:hAnsi="Times New Roman"/>
          <w:b/>
        </w:rPr>
        <w:t xml:space="preserve"> </w:t>
      </w:r>
      <w:proofErr w:type="spellStart"/>
      <w:r w:rsidRPr="006C2A9A">
        <w:rPr>
          <w:rFonts w:ascii="Times New Roman" w:hAnsi="Times New Roman"/>
          <w:b/>
        </w:rPr>
        <w:t>đề</w:t>
      </w:r>
      <w:proofErr w:type="spellEnd"/>
      <w:r w:rsidRPr="006C2A9A">
        <w:rPr>
          <w:rFonts w:ascii="Times New Roman" w:hAnsi="Times New Roman"/>
          <w:b/>
        </w:rPr>
        <w:t xml:space="preserve"> </w:t>
      </w:r>
      <w:proofErr w:type="spellStart"/>
      <w:r w:rsidRPr="006C2A9A">
        <w:rPr>
          <w:rFonts w:ascii="Times New Roman" w:hAnsi="Times New Roman"/>
          <w:b/>
        </w:rPr>
        <w:t>nghị</w:t>
      </w:r>
      <w:proofErr w:type="spellEnd"/>
      <w:r w:rsidRPr="006C2A9A">
        <w:rPr>
          <w:rFonts w:ascii="Times New Roman" w:hAnsi="Times New Roman"/>
          <w:b/>
        </w:rPr>
        <w:t xml:space="preserve"> </w:t>
      </w:r>
      <w:proofErr w:type="spellStart"/>
      <w:r w:rsidRPr="006C2A9A">
        <w:rPr>
          <w:rFonts w:ascii="Times New Roman" w:hAnsi="Times New Roman"/>
          <w:b/>
        </w:rPr>
        <w:t>thẩm</w:t>
      </w:r>
      <w:proofErr w:type="spellEnd"/>
      <w:r w:rsidRPr="006C2A9A">
        <w:rPr>
          <w:rFonts w:ascii="Times New Roman" w:hAnsi="Times New Roman"/>
          <w:b/>
        </w:rPr>
        <w:t xml:space="preserve"> </w:t>
      </w:r>
      <w:proofErr w:type="spellStart"/>
      <w:r w:rsidRPr="006C2A9A">
        <w:rPr>
          <w:rFonts w:ascii="Times New Roman" w:hAnsi="Times New Roman"/>
          <w:b/>
        </w:rPr>
        <w:t>định</w:t>
      </w:r>
      <w:proofErr w:type="spellEnd"/>
      <w:r w:rsidRPr="006C2A9A">
        <w:rPr>
          <w:rFonts w:ascii="Times New Roman" w:hAnsi="Times New Roman"/>
          <w:b/>
        </w:rPr>
        <w:t xml:space="preserve"> </w:t>
      </w:r>
      <w:proofErr w:type="spellStart"/>
      <w:r w:rsidRPr="006C2A9A">
        <w:rPr>
          <w:rFonts w:ascii="Times New Roman" w:hAnsi="Times New Roman"/>
          <w:b/>
        </w:rPr>
        <w:t>giá</w:t>
      </w:r>
      <w:proofErr w:type="spellEnd"/>
    </w:p>
    <w:p w14:paraId="125525D6" w14:textId="51521F58" w:rsidR="0037450D" w:rsidRPr="006C2A9A" w:rsidRDefault="0037450D" w:rsidP="006C2A9A">
      <w:pPr>
        <w:jc w:val="center"/>
        <w:rPr>
          <w:rFonts w:ascii="Times New Roman" w:hAnsi="Times New Roman"/>
          <w:bCs/>
          <w:i/>
          <w:iCs/>
        </w:rPr>
      </w:pPr>
      <w:r w:rsidRPr="006C2A9A">
        <w:rPr>
          <w:rFonts w:ascii="Times New Roman" w:hAnsi="Times New Roman"/>
          <w:bCs/>
          <w:i/>
          <w:iCs/>
        </w:rPr>
        <w:t>(</w:t>
      </w:r>
      <w:proofErr w:type="spellStart"/>
      <w:r w:rsidRPr="006C2A9A">
        <w:rPr>
          <w:rFonts w:ascii="Times New Roman" w:hAnsi="Times New Roman"/>
          <w:bCs/>
          <w:i/>
          <w:iCs/>
        </w:rPr>
        <w:t>Kèm</w:t>
      </w:r>
      <w:proofErr w:type="spellEnd"/>
      <w:r w:rsidRPr="006C2A9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6C2A9A">
        <w:rPr>
          <w:rFonts w:ascii="Times New Roman" w:hAnsi="Times New Roman"/>
          <w:bCs/>
          <w:i/>
          <w:iCs/>
        </w:rPr>
        <w:t>theo</w:t>
      </w:r>
      <w:proofErr w:type="spellEnd"/>
      <w:r w:rsidRPr="006C2A9A">
        <w:rPr>
          <w:rFonts w:ascii="Times New Roman" w:hAnsi="Times New Roman"/>
          <w:bCs/>
          <w:i/>
          <w:iCs/>
        </w:rPr>
        <w:t xml:space="preserve"> Thư </w:t>
      </w:r>
      <w:proofErr w:type="spellStart"/>
      <w:r w:rsidRPr="006C2A9A">
        <w:rPr>
          <w:rFonts w:ascii="Times New Roman" w:hAnsi="Times New Roman"/>
          <w:bCs/>
          <w:i/>
          <w:iCs/>
        </w:rPr>
        <w:t>mời</w:t>
      </w:r>
      <w:proofErr w:type="spellEnd"/>
      <w:r w:rsidRPr="006C2A9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6C2A9A">
        <w:rPr>
          <w:rFonts w:ascii="Times New Roman" w:hAnsi="Times New Roman"/>
          <w:bCs/>
          <w:i/>
          <w:iCs/>
        </w:rPr>
        <w:t>chào</w:t>
      </w:r>
      <w:proofErr w:type="spellEnd"/>
      <w:r w:rsidRPr="006C2A9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6C2A9A">
        <w:rPr>
          <w:rFonts w:ascii="Times New Roman" w:hAnsi="Times New Roman"/>
          <w:bCs/>
          <w:i/>
          <w:iCs/>
        </w:rPr>
        <w:t>giá</w:t>
      </w:r>
      <w:proofErr w:type="spellEnd"/>
      <w:r w:rsidRPr="006C2A9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6C2A9A">
        <w:rPr>
          <w:rFonts w:ascii="Times New Roman" w:hAnsi="Times New Roman"/>
          <w:bCs/>
          <w:i/>
          <w:iCs/>
        </w:rPr>
        <w:t>số</w:t>
      </w:r>
      <w:proofErr w:type="spellEnd"/>
      <w:r w:rsidRPr="006C2A9A">
        <w:rPr>
          <w:rFonts w:ascii="Times New Roman" w:hAnsi="Times New Roman"/>
          <w:bCs/>
          <w:i/>
          <w:iCs/>
          <w:lang w:val="vi-VN"/>
        </w:rPr>
        <w:t xml:space="preserve"> 2122</w:t>
      </w:r>
      <w:r w:rsidRPr="006C2A9A">
        <w:rPr>
          <w:rFonts w:ascii="Times New Roman" w:hAnsi="Times New Roman"/>
          <w:bCs/>
          <w:i/>
          <w:iCs/>
        </w:rPr>
        <w:t xml:space="preserve">/TM-PSTW </w:t>
      </w:r>
      <w:proofErr w:type="spellStart"/>
      <w:r w:rsidRPr="006C2A9A">
        <w:rPr>
          <w:rFonts w:ascii="Times New Roman" w:hAnsi="Times New Roman"/>
          <w:bCs/>
          <w:i/>
          <w:iCs/>
        </w:rPr>
        <w:t>ngày</w:t>
      </w:r>
      <w:proofErr w:type="spellEnd"/>
      <w:r w:rsidRPr="006C2A9A">
        <w:rPr>
          <w:rFonts w:ascii="Times New Roman" w:hAnsi="Times New Roman"/>
          <w:bCs/>
          <w:i/>
          <w:iCs/>
        </w:rPr>
        <w:t xml:space="preserve"> </w:t>
      </w:r>
      <w:r w:rsidRPr="006C2A9A">
        <w:rPr>
          <w:rFonts w:ascii="Times New Roman" w:hAnsi="Times New Roman"/>
          <w:bCs/>
          <w:i/>
          <w:iCs/>
          <w:lang w:val="vi-VN"/>
        </w:rPr>
        <w:t xml:space="preserve">04 </w:t>
      </w:r>
      <w:proofErr w:type="spellStart"/>
      <w:r w:rsidRPr="006C2A9A">
        <w:rPr>
          <w:rFonts w:ascii="Times New Roman" w:hAnsi="Times New Roman"/>
          <w:bCs/>
          <w:i/>
          <w:iCs/>
        </w:rPr>
        <w:t>tháng</w:t>
      </w:r>
      <w:proofErr w:type="spellEnd"/>
      <w:r w:rsidRPr="006C2A9A">
        <w:rPr>
          <w:rFonts w:ascii="Times New Roman" w:hAnsi="Times New Roman"/>
          <w:bCs/>
          <w:i/>
          <w:iCs/>
        </w:rPr>
        <w:t xml:space="preserve"> 12 </w:t>
      </w:r>
      <w:proofErr w:type="spellStart"/>
      <w:r w:rsidRPr="006C2A9A">
        <w:rPr>
          <w:rFonts w:ascii="Times New Roman" w:hAnsi="Times New Roman"/>
          <w:bCs/>
          <w:i/>
          <w:iCs/>
        </w:rPr>
        <w:t>năm</w:t>
      </w:r>
      <w:proofErr w:type="spellEnd"/>
      <w:r w:rsidRPr="006C2A9A">
        <w:rPr>
          <w:rFonts w:ascii="Times New Roman" w:hAnsi="Times New Roman"/>
          <w:bCs/>
          <w:i/>
          <w:iCs/>
        </w:rPr>
        <w:t xml:space="preserve"> 2023 </w:t>
      </w:r>
      <w:proofErr w:type="spellStart"/>
      <w:r w:rsidRPr="006C2A9A">
        <w:rPr>
          <w:rFonts w:ascii="Times New Roman" w:hAnsi="Times New Roman"/>
          <w:bCs/>
          <w:i/>
          <w:iCs/>
        </w:rPr>
        <w:t>của</w:t>
      </w:r>
      <w:proofErr w:type="spellEnd"/>
      <w:r w:rsidRPr="006C2A9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6C2A9A">
        <w:rPr>
          <w:rFonts w:ascii="Times New Roman" w:hAnsi="Times New Roman"/>
          <w:bCs/>
          <w:i/>
          <w:iCs/>
        </w:rPr>
        <w:t>Giám</w:t>
      </w:r>
      <w:proofErr w:type="spellEnd"/>
      <w:r w:rsidRPr="006C2A9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6C2A9A">
        <w:rPr>
          <w:rFonts w:ascii="Times New Roman" w:hAnsi="Times New Roman"/>
          <w:bCs/>
          <w:i/>
          <w:iCs/>
        </w:rPr>
        <w:t>đốc</w:t>
      </w:r>
      <w:proofErr w:type="spellEnd"/>
      <w:r w:rsidRPr="006C2A9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6C2A9A">
        <w:rPr>
          <w:rFonts w:ascii="Times New Roman" w:hAnsi="Times New Roman"/>
          <w:bCs/>
          <w:i/>
          <w:iCs/>
        </w:rPr>
        <w:t>Bệnh</w:t>
      </w:r>
      <w:proofErr w:type="spellEnd"/>
      <w:r w:rsidRPr="006C2A9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6C2A9A">
        <w:rPr>
          <w:rFonts w:ascii="Times New Roman" w:hAnsi="Times New Roman"/>
          <w:bCs/>
          <w:i/>
          <w:iCs/>
        </w:rPr>
        <w:t>viện</w:t>
      </w:r>
      <w:proofErr w:type="spellEnd"/>
      <w:r w:rsidRPr="006C2A9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6C2A9A">
        <w:rPr>
          <w:rFonts w:ascii="Times New Roman" w:hAnsi="Times New Roman"/>
          <w:bCs/>
          <w:i/>
          <w:iCs/>
        </w:rPr>
        <w:t>Phụ</w:t>
      </w:r>
      <w:proofErr w:type="spellEnd"/>
      <w:r w:rsidRPr="006C2A9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6C2A9A">
        <w:rPr>
          <w:rFonts w:ascii="Times New Roman" w:hAnsi="Times New Roman"/>
          <w:bCs/>
          <w:i/>
          <w:iCs/>
        </w:rPr>
        <w:t>sản</w:t>
      </w:r>
      <w:proofErr w:type="spellEnd"/>
      <w:r w:rsidRPr="006C2A9A">
        <w:rPr>
          <w:rFonts w:ascii="Times New Roman" w:hAnsi="Times New Roman"/>
          <w:bCs/>
          <w:i/>
          <w:iCs/>
        </w:rPr>
        <w:t xml:space="preserve"> Trung </w:t>
      </w:r>
      <w:proofErr w:type="spellStart"/>
      <w:r w:rsidRPr="006C2A9A">
        <w:rPr>
          <w:rFonts w:ascii="Times New Roman" w:hAnsi="Times New Roman"/>
          <w:bCs/>
          <w:i/>
          <w:iCs/>
        </w:rPr>
        <w:t>ương</w:t>
      </w:r>
      <w:proofErr w:type="spellEnd"/>
      <w:r w:rsidRPr="006C2A9A">
        <w:rPr>
          <w:rFonts w:ascii="Times New Roman" w:hAnsi="Times New Roman"/>
          <w:bCs/>
          <w:i/>
          <w:iCs/>
        </w:rPr>
        <w:t>)</w:t>
      </w:r>
    </w:p>
    <w:p w14:paraId="45D72772" w14:textId="77777777" w:rsidR="0037450D" w:rsidRPr="006C2A9A" w:rsidRDefault="0037450D" w:rsidP="006C2A9A">
      <w:pPr>
        <w:jc w:val="center"/>
        <w:rPr>
          <w:rFonts w:ascii="Times New Roman" w:hAnsi="Times New Roman"/>
          <w:b/>
        </w:rPr>
      </w:pPr>
    </w:p>
    <w:tbl>
      <w:tblPr>
        <w:tblW w:w="5599" w:type="pct"/>
        <w:tblInd w:w="-792" w:type="dxa"/>
        <w:tblLayout w:type="fixed"/>
        <w:tblLook w:val="04A0" w:firstRow="1" w:lastRow="0" w:firstColumn="1" w:lastColumn="0" w:noHBand="0" w:noVBand="1"/>
      </w:tblPr>
      <w:tblGrid>
        <w:gridCol w:w="532"/>
        <w:gridCol w:w="1259"/>
        <w:gridCol w:w="1709"/>
        <w:gridCol w:w="902"/>
        <w:gridCol w:w="810"/>
        <w:gridCol w:w="902"/>
        <w:gridCol w:w="814"/>
        <w:gridCol w:w="985"/>
        <w:gridCol w:w="1000"/>
        <w:gridCol w:w="1797"/>
      </w:tblGrid>
      <w:tr w:rsidR="006C2A9A" w:rsidRPr="006C2A9A" w14:paraId="4C66BA59" w14:textId="77777777" w:rsidTr="006C2A9A">
        <w:trPr>
          <w:trHeight w:val="94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E45B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C2A9A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19D4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Tên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biệt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dược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9849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Tên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hoạt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chất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D9D4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Nồng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độ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hàm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lượng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3B0F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Đơn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vị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8C43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Đường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dùng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B816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Dạng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bào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chế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0459" w14:textId="560D9ABC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Đơn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giá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dự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kiến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 (VNĐ)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ACC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Số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lượng</w:t>
            </w:r>
            <w:proofErr w:type="spellEnd"/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16AD" w14:textId="6505FE1B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Dự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toán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 (VNĐ)</w:t>
            </w:r>
          </w:p>
        </w:tc>
      </w:tr>
      <w:tr w:rsidR="006C2A9A" w:rsidRPr="006C2A9A" w14:paraId="15F8BEBF" w14:textId="77777777" w:rsidTr="006C2A9A">
        <w:trPr>
          <w:trHeight w:val="76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B775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626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Augmentin Tablet 1g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570F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Amoxicilin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+ Acid clavulanic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99D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875mg + 125mg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FA98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7BE7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08DC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nén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bao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phim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5C0" w14:textId="5351DD15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        16.680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AE4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26.000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6C5C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433.680.000</w:t>
            </w:r>
          </w:p>
        </w:tc>
      </w:tr>
      <w:tr w:rsidR="006C2A9A" w:rsidRPr="006C2A9A" w14:paraId="1907742A" w14:textId="77777777" w:rsidTr="006C2A9A">
        <w:trPr>
          <w:trHeight w:val="76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725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CAEF" w14:textId="41CCDDA8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Augmentin 625mg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F7E9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Amoxicilin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+ Acid clavulanic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241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500mg + 125mg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E4F0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F2F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3088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nén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bao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phim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7334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           11.936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424C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4.500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1E1F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53.712.000</w:t>
            </w:r>
          </w:p>
        </w:tc>
      </w:tr>
      <w:tr w:rsidR="006C2A9A" w:rsidRPr="006C2A9A" w14:paraId="176F2436" w14:textId="77777777" w:rsidTr="006C2A9A">
        <w:trPr>
          <w:trHeight w:val="76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2E1F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44F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Zitromax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DDD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Azithromycin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682A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500 mg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0E24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50B8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449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nén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EA8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           89.820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B094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E6AB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8.982.000</w:t>
            </w:r>
          </w:p>
        </w:tc>
      </w:tr>
      <w:tr w:rsidR="006C2A9A" w:rsidRPr="006C2A9A" w14:paraId="7EF5DCA9" w14:textId="77777777" w:rsidTr="006C2A9A">
        <w:trPr>
          <w:trHeight w:val="76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949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5BCD" w14:textId="6B6051E4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Zinnat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500mg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FD8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Cefuroxime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F2A5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500mg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837A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A981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698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nén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bao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phim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BFEB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           22.130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6705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29.000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240D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641.770.000</w:t>
            </w:r>
          </w:p>
        </w:tc>
      </w:tr>
      <w:tr w:rsidR="006C2A9A" w:rsidRPr="006C2A9A" w14:paraId="00616741" w14:textId="77777777" w:rsidTr="006C2A9A">
        <w:trPr>
          <w:trHeight w:val="76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CB6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BC7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Visanne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939D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Dienogest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8DC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 2mg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F16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D929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ED5B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nén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B8BC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           42.092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0E17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115.000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63B2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4.840.580.000</w:t>
            </w:r>
          </w:p>
        </w:tc>
      </w:tr>
      <w:tr w:rsidR="006C2A9A" w:rsidRPr="006C2A9A" w14:paraId="3EBAB61A" w14:textId="77777777" w:rsidTr="006C2A9A">
        <w:trPr>
          <w:trHeight w:val="76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D5F3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1A1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Yasmin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AC93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Drospirenon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Ethinylestradiol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4A23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3,0mg; 0,03mg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62C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E70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A1B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nén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bao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phim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D938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             8.640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2A42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18.000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1BEA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155.520.000</w:t>
            </w:r>
          </w:p>
        </w:tc>
      </w:tr>
      <w:tr w:rsidR="006C2A9A" w:rsidRPr="006C2A9A" w14:paraId="52D97941" w14:textId="77777777" w:rsidTr="006C2A9A">
        <w:trPr>
          <w:trHeight w:val="76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D1F9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FEB8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Duphaston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BAB4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Dydrogesterone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4769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10mg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4D93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F6B6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D0E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nén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bao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phim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DC29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             7.728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BB9A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680.000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F152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5.255.040.000</w:t>
            </w:r>
          </w:p>
        </w:tc>
      </w:tr>
      <w:tr w:rsidR="006C2A9A" w:rsidRPr="006C2A9A" w14:paraId="49B41ED0" w14:textId="77777777" w:rsidTr="006C2A9A">
        <w:trPr>
          <w:trHeight w:val="12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A1BB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217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Lovenox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(4000 anti-Xa IU/0,4ml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tương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đương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40mg/0,4ml)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6946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Enoxaparin (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natri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FC1" w14:textId="1D3F2912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40mg/</w:t>
            </w:r>
            <w:r w:rsidRPr="006C2A9A">
              <w:rPr>
                <w:rFonts w:ascii="Times New Roman" w:eastAsia="Times New Roman" w:hAnsi="Times New Roman"/>
                <w:lang w:val="vi-VN"/>
              </w:rPr>
              <w:t xml:space="preserve"> </w:t>
            </w:r>
            <w:r w:rsidRPr="006C2A9A">
              <w:rPr>
                <w:rFonts w:ascii="Times New Roman" w:eastAsia="Times New Roman" w:hAnsi="Times New Roman"/>
              </w:rPr>
              <w:t>0,4ml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A56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Bơm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FC62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dưới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da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1EF6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đóng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sẵn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bơm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714D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           85.381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57B6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17.500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B88F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1.494.167.500</w:t>
            </w:r>
          </w:p>
        </w:tc>
      </w:tr>
      <w:tr w:rsidR="006C2A9A" w:rsidRPr="006C2A9A" w14:paraId="605B50B3" w14:textId="77777777" w:rsidTr="006C2A9A">
        <w:trPr>
          <w:trHeight w:val="76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FBBD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3E6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Neupogen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97EA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Filgrastim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8D1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30MU/0,5ml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53C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Bơm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8F59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3E25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22D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         558.047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6F01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400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5E38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             223.218.800 </w:t>
            </w:r>
          </w:p>
        </w:tc>
      </w:tr>
      <w:tr w:rsidR="006C2A9A" w:rsidRPr="006C2A9A" w14:paraId="10890479" w14:textId="77777777" w:rsidTr="006C2A9A">
        <w:trPr>
          <w:trHeight w:val="76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D25F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5D35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Unasyn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73CD" w14:textId="77777777" w:rsidR="001739F4" w:rsidRPr="006C2A9A" w:rsidRDefault="001739F4" w:rsidP="006C2A9A">
            <w:pPr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Sultamicillin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621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375mg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44D8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D8AD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4641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nén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bao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phim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0A8C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14.790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7C04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25.000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99AA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369.750.000</w:t>
            </w:r>
          </w:p>
        </w:tc>
      </w:tr>
      <w:tr w:rsidR="006C2A9A" w:rsidRPr="006C2A9A" w14:paraId="4B90DA18" w14:textId="77777777" w:rsidTr="006C2A9A">
        <w:trPr>
          <w:trHeight w:val="300"/>
        </w:trPr>
        <w:tc>
          <w:tcPr>
            <w:tcW w:w="41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5724" w14:textId="77777777" w:rsidR="001739F4" w:rsidRPr="006C2A9A" w:rsidRDefault="001739F4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Tổng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: 10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danh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mục</w:t>
            </w:r>
            <w:proofErr w:type="spellEnd"/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0155" w14:textId="77777777" w:rsidR="001739F4" w:rsidRPr="006C2A9A" w:rsidRDefault="001739F4" w:rsidP="006C2A9A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6C2A9A">
              <w:rPr>
                <w:rFonts w:ascii="Times New Roman" w:eastAsia="Times New Roman" w:hAnsi="Times New Roman"/>
                <w:b/>
                <w:bCs/>
              </w:rPr>
              <w:t>13.476.420.300</w:t>
            </w:r>
          </w:p>
        </w:tc>
      </w:tr>
    </w:tbl>
    <w:p w14:paraId="7B393A1E" w14:textId="77777777" w:rsidR="001739F4" w:rsidRPr="006C2A9A" w:rsidRDefault="001739F4" w:rsidP="006C2A9A">
      <w:pPr>
        <w:rPr>
          <w:rFonts w:ascii="Times New Roman" w:hAnsi="Times New Roman"/>
          <w:b/>
        </w:rPr>
      </w:pPr>
    </w:p>
    <w:p w14:paraId="4CD5E8E0" w14:textId="77777777" w:rsidR="001739F4" w:rsidRPr="006C2A9A" w:rsidRDefault="001739F4" w:rsidP="006C2A9A">
      <w:pPr>
        <w:jc w:val="center"/>
        <w:rPr>
          <w:rFonts w:ascii="Times New Roman" w:hAnsi="Times New Roman"/>
          <w:b/>
        </w:rPr>
      </w:pPr>
    </w:p>
    <w:p w14:paraId="34E85B32" w14:textId="77777777" w:rsidR="0037450D" w:rsidRPr="006C2A9A" w:rsidRDefault="0037450D" w:rsidP="006C2A9A">
      <w:pPr>
        <w:jc w:val="center"/>
        <w:rPr>
          <w:rFonts w:ascii="Times New Roman" w:hAnsi="Times New Roman"/>
          <w:b/>
        </w:rPr>
      </w:pPr>
    </w:p>
    <w:p w14:paraId="57CA7B44" w14:textId="5D76E2D1" w:rsidR="00891A89" w:rsidRPr="006C2A9A" w:rsidRDefault="00891A89" w:rsidP="006C2A9A">
      <w:pPr>
        <w:jc w:val="center"/>
        <w:rPr>
          <w:rFonts w:ascii="Times New Roman" w:hAnsi="Times New Roman"/>
          <w:b/>
        </w:rPr>
      </w:pPr>
      <w:r w:rsidRPr="006C2A9A">
        <w:rPr>
          <w:rFonts w:ascii="Times New Roman" w:hAnsi="Times New Roman"/>
          <w:b/>
        </w:rPr>
        <w:t>PHỤ LỤC</w:t>
      </w:r>
      <w:r w:rsidRPr="006C2A9A">
        <w:rPr>
          <w:rFonts w:ascii="Times New Roman" w:hAnsi="Times New Roman"/>
        </w:rPr>
        <w:t>:</w:t>
      </w:r>
      <w:r w:rsidRPr="006C2A9A">
        <w:rPr>
          <w:rFonts w:ascii="Times New Roman" w:hAnsi="Times New Roman"/>
          <w:b/>
        </w:rPr>
        <w:t xml:space="preserve"> </w:t>
      </w:r>
      <w:proofErr w:type="spellStart"/>
      <w:r w:rsidRPr="006C2A9A">
        <w:rPr>
          <w:rFonts w:ascii="Times New Roman" w:hAnsi="Times New Roman"/>
          <w:b/>
        </w:rPr>
        <w:t>Mẫu</w:t>
      </w:r>
      <w:proofErr w:type="spellEnd"/>
      <w:r w:rsidRPr="006C2A9A">
        <w:rPr>
          <w:rFonts w:ascii="Times New Roman" w:hAnsi="Times New Roman"/>
          <w:b/>
        </w:rPr>
        <w:t xml:space="preserve"> </w:t>
      </w:r>
      <w:proofErr w:type="spellStart"/>
      <w:r w:rsidRPr="006C2A9A">
        <w:rPr>
          <w:rFonts w:ascii="Times New Roman" w:hAnsi="Times New Roman"/>
          <w:b/>
        </w:rPr>
        <w:t>báo</w:t>
      </w:r>
      <w:proofErr w:type="spellEnd"/>
      <w:r w:rsidRPr="006C2A9A">
        <w:rPr>
          <w:rFonts w:ascii="Times New Roman" w:hAnsi="Times New Roman"/>
          <w:b/>
        </w:rPr>
        <w:t xml:space="preserve"> </w:t>
      </w:r>
      <w:proofErr w:type="spellStart"/>
      <w:r w:rsidRPr="006C2A9A">
        <w:rPr>
          <w:rFonts w:ascii="Times New Roman" w:hAnsi="Times New Roman"/>
          <w:b/>
        </w:rPr>
        <w:t>giá</w:t>
      </w:r>
      <w:proofErr w:type="spellEnd"/>
      <w:r w:rsidRPr="006C2A9A">
        <w:rPr>
          <w:rFonts w:ascii="Times New Roman" w:hAnsi="Times New Roman"/>
          <w:b/>
        </w:rPr>
        <w:t xml:space="preserve"> chi </w:t>
      </w:r>
      <w:proofErr w:type="spellStart"/>
      <w:r w:rsidRPr="006C2A9A">
        <w:rPr>
          <w:rFonts w:ascii="Times New Roman" w:hAnsi="Times New Roman"/>
          <w:b/>
        </w:rPr>
        <w:t>phí</w:t>
      </w:r>
      <w:proofErr w:type="spellEnd"/>
      <w:r w:rsidRPr="006C2A9A">
        <w:rPr>
          <w:rFonts w:ascii="Times New Roman" w:hAnsi="Times New Roman"/>
          <w:b/>
        </w:rPr>
        <w:t xml:space="preserve"> </w:t>
      </w:r>
      <w:proofErr w:type="spellStart"/>
      <w:r w:rsidRPr="006C2A9A">
        <w:rPr>
          <w:rFonts w:ascii="Times New Roman" w:hAnsi="Times New Roman"/>
          <w:b/>
        </w:rPr>
        <w:t>thẩm</w:t>
      </w:r>
      <w:proofErr w:type="spellEnd"/>
      <w:r w:rsidRPr="006C2A9A">
        <w:rPr>
          <w:rFonts w:ascii="Times New Roman" w:hAnsi="Times New Roman"/>
          <w:b/>
        </w:rPr>
        <w:t xml:space="preserve"> </w:t>
      </w:r>
      <w:proofErr w:type="spellStart"/>
      <w:r w:rsidRPr="006C2A9A">
        <w:rPr>
          <w:rFonts w:ascii="Times New Roman" w:hAnsi="Times New Roman"/>
          <w:b/>
        </w:rPr>
        <w:t>định</w:t>
      </w:r>
      <w:proofErr w:type="spellEnd"/>
      <w:r w:rsidRPr="006C2A9A">
        <w:rPr>
          <w:rFonts w:ascii="Times New Roman" w:hAnsi="Times New Roman"/>
          <w:b/>
        </w:rPr>
        <w:t xml:space="preserve"> </w:t>
      </w:r>
      <w:proofErr w:type="spellStart"/>
      <w:r w:rsidRPr="006C2A9A">
        <w:rPr>
          <w:rFonts w:ascii="Times New Roman" w:hAnsi="Times New Roman"/>
          <w:b/>
        </w:rPr>
        <w:t>giá</w:t>
      </w:r>
      <w:proofErr w:type="spellEnd"/>
    </w:p>
    <w:p w14:paraId="0DE7B952" w14:textId="77777777" w:rsidR="00891A89" w:rsidRPr="006C2A9A" w:rsidRDefault="00891A89" w:rsidP="006C2A9A">
      <w:pPr>
        <w:jc w:val="center"/>
        <w:rPr>
          <w:rFonts w:ascii="Times New Roman" w:hAnsi="Times New Roman"/>
          <w:b/>
        </w:rPr>
      </w:pPr>
    </w:p>
    <w:tbl>
      <w:tblPr>
        <w:tblW w:w="1005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5849"/>
      </w:tblGrid>
      <w:tr w:rsidR="006C2A9A" w:rsidRPr="006C2A9A" w14:paraId="1474403B" w14:textId="77777777" w:rsidTr="009B22B6">
        <w:tc>
          <w:tcPr>
            <w:tcW w:w="4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3B8F" w14:textId="77777777" w:rsidR="00891A89" w:rsidRPr="006C2A9A" w:rsidRDefault="00891A89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2FA29C57" w14:textId="77777777" w:rsidR="00891A89" w:rsidRPr="006C2A9A" w:rsidRDefault="00891A89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  <w:b/>
                <w:bCs/>
              </w:rPr>
              <w:t>[TÊN ĐƠN VỊ THẨM ĐỊNH GIÁ]</w:t>
            </w:r>
          </w:p>
          <w:p w14:paraId="0C5482B6" w14:textId="77777777" w:rsidR="00891A89" w:rsidRPr="006C2A9A" w:rsidRDefault="00000000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  <w:noProof/>
              </w:rPr>
              <w:pict w14:anchorId="60103B8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0;text-align:left;margin-left:40pt;margin-top:8.3pt;width:115pt;height: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"/>
              </w:pict>
            </w:r>
          </w:p>
          <w:p w14:paraId="21273013" w14:textId="77777777" w:rsidR="00891A89" w:rsidRPr="006C2A9A" w:rsidRDefault="00891A89" w:rsidP="006C2A9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6C2A9A">
              <w:rPr>
                <w:rFonts w:ascii="Times New Roman" w:eastAsia="Times New Roman" w:hAnsi="Times New Roman"/>
                <w:lang w:val="fr-FR"/>
              </w:rPr>
              <w:t>Số</w:t>
            </w:r>
            <w:proofErr w:type="spellEnd"/>
            <w:r w:rsidRPr="006C2A9A">
              <w:rPr>
                <w:rFonts w:ascii="Times New Roman" w:eastAsia="Times New Roman" w:hAnsi="Times New Roman"/>
                <w:lang w:val="fr-FR"/>
              </w:rPr>
              <w:t>:</w:t>
            </w:r>
            <w:proofErr w:type="gramEnd"/>
            <w:r w:rsidRPr="006C2A9A">
              <w:rPr>
                <w:rFonts w:ascii="Times New Roman" w:eastAsia="Times New Roman" w:hAnsi="Times New Roman"/>
                <w:lang w:val="fr-FR"/>
              </w:rPr>
              <w:t> </w:t>
            </w:r>
            <w:r w:rsidRPr="006C2A9A">
              <w:rPr>
                <w:rFonts w:ascii="Times New Roman" w:eastAsia="Times New Roman" w:hAnsi="Times New Roman"/>
              </w:rPr>
              <w:t>…………….</w:t>
            </w:r>
          </w:p>
          <w:p w14:paraId="776C05F7" w14:textId="77777777" w:rsidR="00891A89" w:rsidRPr="006C2A9A" w:rsidRDefault="00891A89" w:rsidP="006C2A9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DD65C" w14:textId="77777777" w:rsidR="00891A89" w:rsidRPr="006C2A9A" w:rsidRDefault="00891A89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27854431" w14:textId="77777777" w:rsidR="00891A89" w:rsidRPr="006C2A9A" w:rsidRDefault="00891A89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  <w:b/>
                <w:bCs/>
              </w:rPr>
              <w:t>CỘNG HOÀ XÃ HỘI CHỦ NGHĨA VIỆT NAM</w:t>
            </w:r>
          </w:p>
          <w:p w14:paraId="3E95CB31" w14:textId="77777777" w:rsidR="00891A89" w:rsidRPr="006C2A9A" w:rsidRDefault="00891A89" w:rsidP="006C2A9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Độc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lập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-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Tự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do -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Hạnh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phúc</w:t>
            </w:r>
            <w:proofErr w:type="spellEnd"/>
          </w:p>
          <w:p w14:paraId="13A0E3E8" w14:textId="77777777" w:rsidR="00891A89" w:rsidRPr="006C2A9A" w:rsidRDefault="00000000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  <w:noProof/>
              </w:rPr>
              <w:pict w14:anchorId="69C92460">
                <v:shape id="Straight Arrow Connector 1" o:spid="_x0000_s1027" type="#_x0000_t32" style="position:absolute;left:0;text-align:left;margin-left:62.95pt;margin-top:2.7pt;width:155.5pt;height: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"/>
              </w:pict>
            </w:r>
          </w:p>
          <w:p w14:paraId="1E53EB3D" w14:textId="53391116" w:rsidR="00891A89" w:rsidRPr="006C2A9A" w:rsidRDefault="00891A89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  <w:i/>
                <w:iCs/>
              </w:rPr>
              <w:t>[</w:t>
            </w:r>
            <w:proofErr w:type="spellStart"/>
            <w:r w:rsidRPr="006C2A9A">
              <w:rPr>
                <w:rFonts w:ascii="Times New Roman" w:eastAsia="Times New Roman" w:hAnsi="Times New Roman"/>
                <w:i/>
                <w:iCs/>
              </w:rPr>
              <w:t>Địa</w:t>
            </w:r>
            <w:proofErr w:type="spellEnd"/>
            <w:r w:rsidRPr="006C2A9A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i/>
                <w:iCs/>
              </w:rPr>
              <w:t>danh</w:t>
            </w:r>
            <w:proofErr w:type="spellEnd"/>
            <w:r w:rsidRPr="006C2A9A">
              <w:rPr>
                <w:rFonts w:ascii="Times New Roman" w:eastAsia="Times New Roman" w:hAnsi="Times New Roman"/>
                <w:i/>
                <w:iCs/>
              </w:rPr>
              <w:t xml:space="preserve">], </w:t>
            </w:r>
            <w:proofErr w:type="spellStart"/>
            <w:r w:rsidRPr="006C2A9A">
              <w:rPr>
                <w:rFonts w:ascii="Times New Roman" w:eastAsia="Times New Roman" w:hAnsi="Times New Roman"/>
                <w:i/>
                <w:iCs/>
              </w:rPr>
              <w:t>ngày</w:t>
            </w:r>
            <w:proofErr w:type="spellEnd"/>
            <w:r w:rsidR="006C2A9A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gramStart"/>
            <w:r w:rsidRPr="006C2A9A">
              <w:rPr>
                <w:rFonts w:ascii="Times New Roman" w:eastAsia="Times New Roman" w:hAnsi="Times New Roman"/>
                <w:i/>
                <w:iCs/>
              </w:rPr>
              <w:t>…..</w:t>
            </w:r>
            <w:proofErr w:type="gramEnd"/>
            <w:r w:rsidRPr="006C2A9A">
              <w:rPr>
                <w:rFonts w:ascii="Times New Roman" w:eastAsia="Times New Roman" w:hAnsi="Times New Roman"/>
                <w:i/>
                <w:iCs/>
              </w:rPr>
              <w:t xml:space="preserve"> t</w:t>
            </w:r>
            <w:proofErr w:type="spellStart"/>
            <w:r w:rsidRPr="006C2A9A">
              <w:rPr>
                <w:rFonts w:ascii="Times New Roman" w:eastAsia="Times New Roman" w:hAnsi="Times New Roman"/>
                <w:i/>
                <w:iCs/>
              </w:rPr>
              <w:t>háng</w:t>
            </w:r>
            <w:proofErr w:type="spellEnd"/>
            <w:r w:rsidRPr="006C2A9A">
              <w:rPr>
                <w:rFonts w:ascii="Times New Roman" w:eastAsia="Times New Roman" w:hAnsi="Times New Roman"/>
                <w:i/>
                <w:iCs/>
              </w:rPr>
              <w:t xml:space="preserve"> …. </w:t>
            </w:r>
            <w:proofErr w:type="spellStart"/>
            <w:r w:rsidRPr="006C2A9A">
              <w:rPr>
                <w:rFonts w:ascii="Times New Roman" w:eastAsia="Times New Roman" w:hAnsi="Times New Roman"/>
                <w:i/>
                <w:iCs/>
              </w:rPr>
              <w:t>năm</w:t>
            </w:r>
            <w:proofErr w:type="spellEnd"/>
            <w:r w:rsidRPr="006C2A9A">
              <w:rPr>
                <w:rFonts w:ascii="Times New Roman" w:eastAsia="Times New Roman" w:hAnsi="Times New Roman"/>
                <w:i/>
                <w:iCs/>
              </w:rPr>
              <w:t xml:space="preserve"> ……</w:t>
            </w:r>
          </w:p>
        </w:tc>
      </w:tr>
    </w:tbl>
    <w:p w14:paraId="4AD0CC55" w14:textId="77777777" w:rsidR="00891A89" w:rsidRPr="006C2A9A" w:rsidRDefault="00891A89" w:rsidP="006C2A9A">
      <w:pPr>
        <w:rPr>
          <w:rFonts w:ascii="Times New Roman" w:hAnsi="Times New Roman"/>
          <w:b/>
        </w:rPr>
      </w:pPr>
      <w:r w:rsidRPr="006C2A9A">
        <w:rPr>
          <w:rFonts w:ascii="Times New Roman" w:hAnsi="Times New Roman"/>
          <w:b/>
        </w:rPr>
        <w:tab/>
      </w:r>
      <w:r w:rsidRPr="006C2A9A">
        <w:rPr>
          <w:rFonts w:ascii="Times New Roman" w:hAnsi="Times New Roman"/>
          <w:b/>
        </w:rPr>
        <w:tab/>
      </w:r>
      <w:r w:rsidRPr="006C2A9A">
        <w:rPr>
          <w:rFonts w:ascii="Times New Roman" w:hAnsi="Times New Roman"/>
          <w:b/>
        </w:rPr>
        <w:tab/>
      </w:r>
      <w:r w:rsidRPr="006C2A9A">
        <w:rPr>
          <w:rFonts w:ascii="Times New Roman" w:hAnsi="Times New Roman"/>
          <w:b/>
        </w:rPr>
        <w:tab/>
      </w:r>
      <w:r w:rsidRPr="006C2A9A">
        <w:rPr>
          <w:rFonts w:ascii="Times New Roman" w:hAnsi="Times New Roman"/>
          <w:b/>
        </w:rPr>
        <w:tab/>
      </w:r>
    </w:p>
    <w:p w14:paraId="473BBBDC" w14:textId="77777777" w:rsidR="00891A89" w:rsidRPr="006C2A9A" w:rsidRDefault="00891A89" w:rsidP="006C2A9A">
      <w:pPr>
        <w:rPr>
          <w:rFonts w:ascii="Times New Roman" w:hAnsi="Times New Roman"/>
          <w:b/>
        </w:rPr>
      </w:pPr>
      <w:r w:rsidRPr="006C2A9A">
        <w:rPr>
          <w:rFonts w:ascii="Times New Roman" w:hAnsi="Times New Roman"/>
          <w:b/>
        </w:rPr>
        <w:tab/>
      </w:r>
      <w:r w:rsidRPr="006C2A9A">
        <w:rPr>
          <w:rFonts w:ascii="Times New Roman" w:hAnsi="Times New Roman"/>
          <w:b/>
        </w:rPr>
        <w:tab/>
      </w:r>
      <w:r w:rsidRPr="006C2A9A">
        <w:rPr>
          <w:rFonts w:ascii="Times New Roman" w:hAnsi="Times New Roman"/>
          <w:b/>
        </w:rPr>
        <w:tab/>
      </w:r>
      <w:r w:rsidRPr="006C2A9A">
        <w:rPr>
          <w:rFonts w:ascii="Times New Roman" w:hAnsi="Times New Roman"/>
          <w:b/>
        </w:rPr>
        <w:tab/>
      </w:r>
      <w:r w:rsidRPr="006C2A9A">
        <w:rPr>
          <w:rFonts w:ascii="Times New Roman" w:hAnsi="Times New Roman"/>
          <w:b/>
        </w:rPr>
        <w:tab/>
        <w:t>BÁO GIÁ</w:t>
      </w:r>
    </w:p>
    <w:p w14:paraId="59A2BEBD" w14:textId="77777777" w:rsidR="00891A89" w:rsidRPr="006C2A9A" w:rsidRDefault="00891A89" w:rsidP="006C2A9A">
      <w:pPr>
        <w:rPr>
          <w:rFonts w:ascii="Times New Roman" w:hAnsi="Times New Roman"/>
          <w:b/>
        </w:rPr>
      </w:pPr>
      <w:r w:rsidRPr="006C2A9A">
        <w:rPr>
          <w:rFonts w:ascii="Times New Roman" w:eastAsia="Times New Roman" w:hAnsi="Times New Roman"/>
          <w:b/>
          <w:bCs/>
        </w:rPr>
        <w:tab/>
      </w:r>
      <w:r w:rsidRPr="006C2A9A">
        <w:rPr>
          <w:rFonts w:ascii="Times New Roman" w:eastAsia="Times New Roman" w:hAnsi="Times New Roman"/>
          <w:b/>
          <w:bCs/>
        </w:rPr>
        <w:tab/>
      </w:r>
      <w:r w:rsidRPr="006C2A9A">
        <w:rPr>
          <w:rFonts w:ascii="Times New Roman" w:eastAsia="Times New Roman" w:hAnsi="Times New Roman"/>
          <w:b/>
          <w:bCs/>
        </w:rPr>
        <w:tab/>
      </w:r>
      <w:proofErr w:type="spellStart"/>
      <w:r w:rsidRPr="006C2A9A">
        <w:rPr>
          <w:rFonts w:ascii="Times New Roman" w:eastAsia="Times New Roman" w:hAnsi="Times New Roman"/>
          <w:b/>
          <w:bCs/>
        </w:rPr>
        <w:t>Kính</w:t>
      </w:r>
      <w:proofErr w:type="spellEnd"/>
      <w:r w:rsidRPr="006C2A9A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6C2A9A">
        <w:rPr>
          <w:rFonts w:ascii="Times New Roman" w:eastAsia="Times New Roman" w:hAnsi="Times New Roman"/>
          <w:b/>
          <w:bCs/>
        </w:rPr>
        <w:t>gửi</w:t>
      </w:r>
      <w:proofErr w:type="spellEnd"/>
      <w:r w:rsidRPr="006C2A9A">
        <w:rPr>
          <w:rFonts w:ascii="Times New Roman" w:eastAsia="Times New Roman" w:hAnsi="Times New Roman"/>
          <w:b/>
          <w:bCs/>
        </w:rPr>
        <w:t>: </w:t>
      </w:r>
      <w:proofErr w:type="spellStart"/>
      <w:r w:rsidRPr="006C2A9A">
        <w:rPr>
          <w:rFonts w:ascii="Times New Roman" w:hAnsi="Times New Roman"/>
          <w:b/>
        </w:rPr>
        <w:t>Bệnh</w:t>
      </w:r>
      <w:proofErr w:type="spellEnd"/>
      <w:r w:rsidRPr="006C2A9A">
        <w:rPr>
          <w:rFonts w:ascii="Times New Roman" w:hAnsi="Times New Roman"/>
          <w:b/>
        </w:rPr>
        <w:t xml:space="preserve"> </w:t>
      </w:r>
      <w:proofErr w:type="spellStart"/>
      <w:r w:rsidRPr="006C2A9A">
        <w:rPr>
          <w:rFonts w:ascii="Times New Roman" w:hAnsi="Times New Roman"/>
          <w:b/>
        </w:rPr>
        <w:t>viện</w:t>
      </w:r>
      <w:proofErr w:type="spellEnd"/>
      <w:r w:rsidRPr="006C2A9A">
        <w:rPr>
          <w:rFonts w:ascii="Times New Roman" w:hAnsi="Times New Roman"/>
          <w:b/>
        </w:rPr>
        <w:t xml:space="preserve"> </w:t>
      </w:r>
      <w:proofErr w:type="spellStart"/>
      <w:r w:rsidRPr="006C2A9A">
        <w:rPr>
          <w:rFonts w:ascii="Times New Roman" w:hAnsi="Times New Roman"/>
          <w:b/>
        </w:rPr>
        <w:t>Phụ</w:t>
      </w:r>
      <w:proofErr w:type="spellEnd"/>
      <w:r w:rsidRPr="006C2A9A">
        <w:rPr>
          <w:rFonts w:ascii="Times New Roman" w:hAnsi="Times New Roman"/>
          <w:b/>
        </w:rPr>
        <w:t xml:space="preserve"> </w:t>
      </w:r>
      <w:proofErr w:type="spellStart"/>
      <w:r w:rsidRPr="006C2A9A">
        <w:rPr>
          <w:rFonts w:ascii="Times New Roman" w:hAnsi="Times New Roman"/>
          <w:b/>
        </w:rPr>
        <w:t>sản</w:t>
      </w:r>
      <w:proofErr w:type="spellEnd"/>
      <w:r w:rsidRPr="006C2A9A">
        <w:rPr>
          <w:rFonts w:ascii="Times New Roman" w:hAnsi="Times New Roman"/>
          <w:b/>
        </w:rPr>
        <w:t xml:space="preserve"> Trung </w:t>
      </w:r>
      <w:proofErr w:type="spellStart"/>
      <w:r w:rsidRPr="006C2A9A">
        <w:rPr>
          <w:rFonts w:ascii="Times New Roman" w:hAnsi="Times New Roman"/>
          <w:b/>
        </w:rPr>
        <w:t>ương</w:t>
      </w:r>
      <w:proofErr w:type="spellEnd"/>
    </w:p>
    <w:p w14:paraId="537C2E01" w14:textId="77777777" w:rsidR="00891A89" w:rsidRPr="006C2A9A" w:rsidRDefault="00891A89" w:rsidP="006C2A9A">
      <w:pPr>
        <w:rPr>
          <w:rFonts w:ascii="Times New Roman" w:eastAsia="Times New Roman" w:hAnsi="Times New Roman"/>
        </w:rPr>
      </w:pPr>
      <w:r w:rsidRPr="006C2A9A">
        <w:rPr>
          <w:rFonts w:ascii="Times New Roman" w:eastAsia="Times New Roman" w:hAnsi="Times New Roman"/>
        </w:rPr>
        <w:t> </w:t>
      </w:r>
    </w:p>
    <w:p w14:paraId="5DFDB1EE" w14:textId="77777777" w:rsidR="00891A89" w:rsidRPr="006C2A9A" w:rsidRDefault="00891A89" w:rsidP="006C2A9A">
      <w:pPr>
        <w:jc w:val="both"/>
        <w:rPr>
          <w:rFonts w:ascii="Times New Roman" w:eastAsia="Times New Roman" w:hAnsi="Times New Roman"/>
        </w:rPr>
      </w:pPr>
      <w:r w:rsidRPr="006C2A9A">
        <w:rPr>
          <w:rFonts w:ascii="Times New Roman" w:eastAsia="Times New Roman" w:hAnsi="Times New Roman"/>
        </w:rPr>
        <w:t>[</w:t>
      </w:r>
      <w:proofErr w:type="spellStart"/>
      <w:r w:rsidRPr="006C2A9A">
        <w:rPr>
          <w:rFonts w:ascii="Times New Roman" w:eastAsia="Times New Roman" w:hAnsi="Times New Roman"/>
        </w:rPr>
        <w:t>Tên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đơn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vị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thẩm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định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giá</w:t>
      </w:r>
      <w:proofErr w:type="spellEnd"/>
      <w:r w:rsidRPr="006C2A9A">
        <w:rPr>
          <w:rFonts w:ascii="Times New Roman" w:eastAsia="Times New Roman" w:hAnsi="Times New Roman"/>
        </w:rPr>
        <w:t>] </w:t>
      </w:r>
      <w:proofErr w:type="spellStart"/>
      <w:r w:rsidRPr="006C2A9A">
        <w:rPr>
          <w:rFonts w:ascii="Times New Roman" w:eastAsia="Times New Roman" w:hAnsi="Times New Roman"/>
        </w:rPr>
        <w:t>xin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gửi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tới</w:t>
      </w:r>
      <w:proofErr w:type="spellEnd"/>
      <w:r w:rsidRPr="006C2A9A">
        <w:rPr>
          <w:rFonts w:ascii="Times New Roman" w:eastAsia="Times New Roman" w:hAnsi="Times New Roman"/>
        </w:rPr>
        <w:t> [</w:t>
      </w:r>
      <w:proofErr w:type="spellStart"/>
      <w:r w:rsidRPr="006C2A9A">
        <w:rPr>
          <w:rFonts w:ascii="Times New Roman" w:eastAsia="Times New Roman" w:hAnsi="Times New Roman"/>
        </w:rPr>
        <w:t>tên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chủ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đầu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tư</w:t>
      </w:r>
      <w:proofErr w:type="spellEnd"/>
      <w:r w:rsidRPr="006C2A9A">
        <w:rPr>
          <w:rFonts w:ascii="Times New Roman" w:eastAsia="Times New Roman" w:hAnsi="Times New Roman"/>
        </w:rPr>
        <w:t>] </w:t>
      </w:r>
      <w:proofErr w:type="spellStart"/>
      <w:r w:rsidRPr="006C2A9A">
        <w:rPr>
          <w:rFonts w:ascii="Times New Roman" w:eastAsia="Times New Roman" w:hAnsi="Times New Roman"/>
        </w:rPr>
        <w:t>lời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chào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trân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trọng</w:t>
      </w:r>
      <w:proofErr w:type="spellEnd"/>
      <w:r w:rsidRPr="006C2A9A">
        <w:rPr>
          <w:rFonts w:ascii="Times New Roman" w:eastAsia="Times New Roman" w:hAnsi="Times New Roman"/>
        </w:rPr>
        <w:t>.</w:t>
      </w:r>
    </w:p>
    <w:p w14:paraId="689FE1EF" w14:textId="77777777" w:rsidR="00891A89" w:rsidRPr="006C2A9A" w:rsidRDefault="00891A89" w:rsidP="006C2A9A">
      <w:pPr>
        <w:jc w:val="both"/>
        <w:rPr>
          <w:rFonts w:ascii="Times New Roman" w:eastAsia="Times New Roman" w:hAnsi="Times New Roman"/>
        </w:rPr>
      </w:pPr>
      <w:r w:rsidRPr="006C2A9A">
        <w:rPr>
          <w:rFonts w:ascii="Times New Roman" w:eastAsia="Times New Roman" w:hAnsi="Times New Roman"/>
        </w:rPr>
        <w:t>[</w:t>
      </w:r>
      <w:proofErr w:type="spellStart"/>
      <w:r w:rsidRPr="006C2A9A">
        <w:rPr>
          <w:rFonts w:ascii="Times New Roman" w:eastAsia="Times New Roman" w:hAnsi="Times New Roman"/>
        </w:rPr>
        <w:t>Tên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đơn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vị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thẩm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định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giá</w:t>
      </w:r>
      <w:proofErr w:type="spellEnd"/>
      <w:r w:rsidRPr="006C2A9A">
        <w:rPr>
          <w:rFonts w:ascii="Times New Roman" w:eastAsia="Times New Roman" w:hAnsi="Times New Roman"/>
        </w:rPr>
        <w:t>] </w:t>
      </w:r>
      <w:proofErr w:type="spellStart"/>
      <w:r w:rsidRPr="006C2A9A">
        <w:rPr>
          <w:rFonts w:ascii="Times New Roman" w:eastAsia="Times New Roman" w:hAnsi="Times New Roman"/>
        </w:rPr>
        <w:t>là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đơn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vị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có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năng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lực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và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kinh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nghiệm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hoạt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động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trong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lĩnh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vực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thẩm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định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giá</w:t>
      </w:r>
      <w:proofErr w:type="spellEnd"/>
      <w:r w:rsidRPr="006C2A9A">
        <w:rPr>
          <w:rFonts w:ascii="Times New Roman" w:eastAsia="Times New Roman" w:hAnsi="Times New Roman"/>
        </w:rPr>
        <w:t>.</w:t>
      </w:r>
    </w:p>
    <w:p w14:paraId="58AB6BEF" w14:textId="77777777" w:rsidR="00891A89" w:rsidRPr="006C2A9A" w:rsidRDefault="00891A89" w:rsidP="006C2A9A">
      <w:pPr>
        <w:jc w:val="both"/>
        <w:rPr>
          <w:rFonts w:ascii="Times New Roman" w:eastAsia="Times New Roman" w:hAnsi="Times New Roman"/>
        </w:rPr>
      </w:pPr>
      <w:proofErr w:type="spellStart"/>
      <w:r w:rsidRPr="006C2A9A">
        <w:rPr>
          <w:rFonts w:ascii="Times New Roman" w:eastAsia="Times New Roman" w:hAnsi="Times New Roman"/>
        </w:rPr>
        <w:t>Chúng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tôi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được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biết</w:t>
      </w:r>
      <w:proofErr w:type="spellEnd"/>
      <w:r w:rsidRPr="006C2A9A">
        <w:rPr>
          <w:rFonts w:ascii="Times New Roman" w:eastAsia="Times New Roman" w:hAnsi="Times New Roman"/>
        </w:rPr>
        <w:t xml:space="preserve"> Quý </w:t>
      </w:r>
      <w:proofErr w:type="spellStart"/>
      <w:r w:rsidRPr="006C2A9A">
        <w:rPr>
          <w:rFonts w:ascii="Times New Roman" w:eastAsia="Times New Roman" w:hAnsi="Times New Roman"/>
        </w:rPr>
        <w:t>cơ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quan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chuẩn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bị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xây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dựng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dự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toán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và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kế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hoạch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lựa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chọn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nhà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6C2A9A">
        <w:rPr>
          <w:rFonts w:ascii="Times New Roman" w:eastAsia="Times New Roman" w:hAnsi="Times New Roman"/>
        </w:rPr>
        <w:t>thầu,đang</w:t>
      </w:r>
      <w:proofErr w:type="spellEnd"/>
      <w:proofErr w:type="gram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có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nhu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cầu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thẩm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định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giá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các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danh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mục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="002F7C8B" w:rsidRPr="006C2A9A">
        <w:rPr>
          <w:rFonts w:ascii="Times New Roman" w:eastAsia="Times New Roman" w:hAnsi="Times New Roman"/>
        </w:rPr>
        <w:t>thuốc</w:t>
      </w:r>
      <w:proofErr w:type="spellEnd"/>
      <w:r w:rsidRPr="006C2A9A">
        <w:rPr>
          <w:rFonts w:ascii="Times New Roman" w:eastAsia="Times New Roman" w:hAnsi="Times New Roman"/>
        </w:rPr>
        <w:t>……</w:t>
      </w:r>
    </w:p>
    <w:p w14:paraId="43588F0F" w14:textId="77777777" w:rsidR="00891A89" w:rsidRPr="006C2A9A" w:rsidRDefault="00891A89" w:rsidP="006C2A9A">
      <w:pPr>
        <w:jc w:val="both"/>
        <w:rPr>
          <w:rFonts w:ascii="Times New Roman" w:hAnsi="Times New Roman"/>
        </w:rPr>
      </w:pPr>
      <w:r w:rsidRPr="006C2A9A">
        <w:rPr>
          <w:rFonts w:ascii="Times New Roman" w:eastAsia="Times New Roman" w:hAnsi="Times New Roman"/>
        </w:rPr>
        <w:t>[</w:t>
      </w:r>
      <w:proofErr w:type="spellStart"/>
      <w:r w:rsidRPr="006C2A9A">
        <w:rPr>
          <w:rFonts w:ascii="Times New Roman" w:eastAsia="Times New Roman" w:hAnsi="Times New Roman"/>
        </w:rPr>
        <w:t>Tên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đơn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vị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thẩm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định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giá</w:t>
      </w:r>
      <w:proofErr w:type="spellEnd"/>
      <w:r w:rsidRPr="006C2A9A">
        <w:rPr>
          <w:rFonts w:ascii="Times New Roman" w:eastAsia="Times New Roman" w:hAnsi="Times New Roman"/>
        </w:rPr>
        <w:t>] </w:t>
      </w:r>
      <w:proofErr w:type="spellStart"/>
      <w:r w:rsidRPr="006C2A9A">
        <w:rPr>
          <w:rFonts w:ascii="Times New Roman" w:eastAsia="Times New Roman" w:hAnsi="Times New Roman"/>
        </w:rPr>
        <w:t>nhận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thấy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có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đủ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khả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năng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hoàn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thành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tốt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công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tác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thẩm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định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giá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nêu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trên</w:t>
      </w:r>
      <w:proofErr w:type="spellEnd"/>
      <w:r w:rsidRPr="006C2A9A">
        <w:rPr>
          <w:rFonts w:ascii="Times New Roman" w:eastAsia="Times New Roman" w:hAnsi="Times New Roman"/>
        </w:rPr>
        <w:t xml:space="preserve">. </w:t>
      </w:r>
      <w:proofErr w:type="spellStart"/>
      <w:r w:rsidRPr="006C2A9A">
        <w:rPr>
          <w:rFonts w:ascii="Times New Roman" w:eastAsia="Times New Roman" w:hAnsi="Times New Roman"/>
        </w:rPr>
        <w:t>Vì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vậy</w:t>
      </w:r>
      <w:proofErr w:type="spellEnd"/>
      <w:r w:rsidRPr="006C2A9A">
        <w:rPr>
          <w:rFonts w:ascii="Times New Roman" w:eastAsia="Times New Roman" w:hAnsi="Times New Roman"/>
        </w:rPr>
        <w:t xml:space="preserve">, </w:t>
      </w:r>
      <w:proofErr w:type="spellStart"/>
      <w:r w:rsidRPr="006C2A9A">
        <w:rPr>
          <w:rFonts w:ascii="Times New Roman" w:hAnsi="Times New Roman"/>
        </w:rPr>
        <w:t>chúng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tôi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xin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gửi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tới</w:t>
      </w:r>
      <w:proofErr w:type="spellEnd"/>
      <w:r w:rsidRPr="006C2A9A">
        <w:rPr>
          <w:rFonts w:ascii="Times New Roman" w:hAnsi="Times New Roman"/>
        </w:rPr>
        <w:t xml:space="preserve"> Quý </w:t>
      </w:r>
      <w:proofErr w:type="spellStart"/>
      <w:r w:rsidRPr="006C2A9A">
        <w:rPr>
          <w:rFonts w:ascii="Times New Roman" w:hAnsi="Times New Roman"/>
        </w:rPr>
        <w:t>Bệnh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viện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bản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báo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giá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kèm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hồ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sơ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năng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lực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như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sau</w:t>
      </w:r>
      <w:proofErr w:type="spellEnd"/>
      <w:r w:rsidRPr="006C2A9A">
        <w:rPr>
          <w:rFonts w:ascii="Times New Roman" w:hAnsi="Times New Roman"/>
        </w:rPr>
        <w:t>:</w:t>
      </w:r>
    </w:p>
    <w:p w14:paraId="3775071E" w14:textId="77777777" w:rsidR="00891A89" w:rsidRPr="006C2A9A" w:rsidRDefault="00891A89" w:rsidP="006C2A9A">
      <w:pPr>
        <w:rPr>
          <w:rFonts w:ascii="Times New Roman" w:hAnsi="Times New Roman"/>
        </w:rPr>
      </w:pPr>
    </w:p>
    <w:tbl>
      <w:tblPr>
        <w:tblW w:w="9143" w:type="dxa"/>
        <w:tblInd w:w="222" w:type="dxa"/>
        <w:tblLook w:val="04A0" w:firstRow="1" w:lastRow="0" w:firstColumn="1" w:lastColumn="0" w:noHBand="0" w:noVBand="1"/>
      </w:tblPr>
      <w:tblGrid>
        <w:gridCol w:w="813"/>
        <w:gridCol w:w="3759"/>
        <w:gridCol w:w="1556"/>
        <w:gridCol w:w="1387"/>
        <w:gridCol w:w="1628"/>
      </w:tblGrid>
      <w:tr w:rsidR="006C2A9A" w:rsidRPr="006C2A9A" w14:paraId="5E1790D0" w14:textId="77777777" w:rsidTr="005F4B1E">
        <w:trPr>
          <w:trHeight w:val="71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EED7B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C2A9A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4A85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Tên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gói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thầu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AB0F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Đơn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vị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tính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10A6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Số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lượng</w:t>
            </w:r>
            <w:proofErr w:type="spellEnd"/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AA4F8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C2A9A">
              <w:rPr>
                <w:rFonts w:ascii="Times New Roman" w:eastAsia="Times New Roman" w:hAnsi="Times New Roman"/>
                <w:b/>
                <w:bCs/>
              </w:rPr>
              <w:t xml:space="preserve">Thành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  <w:bCs/>
              </w:rPr>
              <w:t>tiền</w:t>
            </w:r>
            <w:proofErr w:type="spellEnd"/>
          </w:p>
        </w:tc>
      </w:tr>
      <w:tr w:rsidR="006C2A9A" w:rsidRPr="006C2A9A" w14:paraId="3E0ABFEA" w14:textId="77777777" w:rsidTr="005F4B1E">
        <w:trPr>
          <w:trHeight w:val="42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B69C8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C2A9A">
              <w:rPr>
                <w:rFonts w:ascii="Times New Roman" w:eastAsia="Times New Roman" w:hAnsi="Times New Roman"/>
                <w:b/>
                <w:bCs/>
              </w:rPr>
              <w:t>(1)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FEEA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C2A9A">
              <w:rPr>
                <w:rFonts w:ascii="Times New Roman" w:eastAsia="Times New Roman" w:hAnsi="Times New Roman"/>
                <w:b/>
                <w:bCs/>
              </w:rPr>
              <w:t>(2)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2801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C2A9A">
              <w:rPr>
                <w:rFonts w:ascii="Times New Roman" w:eastAsia="Times New Roman" w:hAnsi="Times New Roman"/>
                <w:b/>
                <w:bCs/>
              </w:rPr>
              <w:t>(4)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95C3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C2A9A">
              <w:rPr>
                <w:rFonts w:ascii="Times New Roman" w:eastAsia="Times New Roman" w:hAnsi="Times New Roman"/>
                <w:b/>
                <w:bCs/>
              </w:rPr>
              <w:t>(5)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64D27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C2A9A">
              <w:rPr>
                <w:rFonts w:ascii="Times New Roman" w:eastAsia="Times New Roman" w:hAnsi="Times New Roman"/>
                <w:b/>
                <w:bCs/>
              </w:rPr>
              <w:t>(6)</w:t>
            </w:r>
          </w:p>
        </w:tc>
      </w:tr>
      <w:tr w:rsidR="006C2A9A" w:rsidRPr="006C2A9A" w14:paraId="7976C688" w14:textId="77777777" w:rsidTr="005F4B1E">
        <w:trPr>
          <w:trHeight w:val="43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13951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B2F1" w14:textId="77777777" w:rsidR="005F4B1E" w:rsidRPr="006C2A9A" w:rsidRDefault="002F7C8B" w:rsidP="006C2A9A">
            <w:pPr>
              <w:rPr>
                <w:rFonts w:ascii="Times New Roman" w:eastAsia="Times New Roman" w:hAnsi="Times New Roman"/>
              </w:rPr>
            </w:pPr>
            <w:proofErr w:type="spellStart"/>
            <w:r w:rsidRPr="006C2A9A">
              <w:rPr>
                <w:rFonts w:ascii="Times New Roman" w:eastAsia="Times New Roman" w:hAnsi="Times New Roman"/>
              </w:rPr>
              <w:t>Tư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vấn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thẩm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định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giá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cho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gói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</w:rPr>
              <w:t>thầu</w:t>
            </w:r>
            <w:proofErr w:type="spellEnd"/>
            <w:r w:rsidRPr="006C2A9A">
              <w:rPr>
                <w:rFonts w:ascii="Times New Roman" w:eastAsia="Times New Roman" w:hAnsi="Times New Roman"/>
              </w:rPr>
              <w:t xml:space="preserve"> </w:t>
            </w:r>
            <w:r w:rsidRPr="006C2A9A">
              <w:rPr>
                <w:rFonts w:ascii="Times New Roman" w:eastAsia="Times New Roman" w:hAnsi="Times New Roman"/>
                <w:lang w:val="nl-NL"/>
              </w:rPr>
              <w:t xml:space="preserve">Cung cấp thuốc </w:t>
            </w:r>
            <w:r w:rsidR="00C352FE" w:rsidRPr="006C2A9A">
              <w:rPr>
                <w:rFonts w:ascii="Times New Roman" w:eastAsia="Times New Roman" w:hAnsi="Times New Roman"/>
                <w:lang w:val="nl-NL"/>
              </w:rPr>
              <w:t>Biệt dược gốc hoặc tương đương điều trị</w:t>
            </w:r>
            <w:r w:rsidRPr="006C2A9A">
              <w:rPr>
                <w:rFonts w:ascii="Times New Roman" w:eastAsia="Times New Roman" w:hAnsi="Times New Roman"/>
                <w:lang w:val="nl-NL"/>
              </w:rPr>
              <w:t xml:space="preserve"> cho hệ thống nhà thuốc</w:t>
            </w:r>
            <w:r w:rsidRPr="006C2A9A">
              <w:rPr>
                <w:rFonts w:ascii="Times New Roman" w:eastAsia="Times New Roman" w:hAnsi="Times New Roman"/>
                <w:lang w:val="es-ES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lang w:val="es-ES"/>
              </w:rPr>
              <w:t>của</w:t>
            </w:r>
            <w:proofErr w:type="spellEnd"/>
            <w:r w:rsidRPr="006C2A9A">
              <w:rPr>
                <w:rFonts w:ascii="Times New Roman" w:eastAsia="Times New Roman" w:hAnsi="Times New Roman"/>
                <w:lang w:val="es-ES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lang w:val="es-ES"/>
              </w:rPr>
              <w:t>Bệnh</w:t>
            </w:r>
            <w:proofErr w:type="spellEnd"/>
            <w:r w:rsidRPr="006C2A9A">
              <w:rPr>
                <w:rFonts w:ascii="Times New Roman" w:eastAsia="Times New Roman" w:hAnsi="Times New Roman"/>
                <w:lang w:val="es-ES"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lang w:val="es-ES"/>
              </w:rPr>
              <w:t>viện</w:t>
            </w:r>
            <w:proofErr w:type="spellEnd"/>
            <w:r w:rsidRPr="006C2A9A">
              <w:rPr>
                <w:rFonts w:ascii="Times New Roman" w:eastAsia="Times New Roman" w:hAnsi="Times New Roman"/>
                <w:lang w:val="es-ES"/>
              </w:rPr>
              <w:t xml:space="preserve"> </w:t>
            </w:r>
            <w:r w:rsidRPr="006C2A9A">
              <w:rPr>
                <w:rFonts w:ascii="Times New Roman" w:eastAsia="Times New Roman" w:hAnsi="Times New Roman"/>
                <w:bCs/>
                <w:lang w:val="nl-NL"/>
              </w:rPr>
              <w:t>Phụ sản Trung ương năm 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B37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7147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</w:rPr>
            </w:pPr>
            <w:r w:rsidRPr="006C2A9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0A8C1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C2A9A" w:rsidRPr="006C2A9A" w14:paraId="6D24CD05" w14:textId="77777777" w:rsidTr="005F4B1E">
        <w:trPr>
          <w:trHeight w:val="43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B481D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725A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6C2A9A">
              <w:rPr>
                <w:rFonts w:ascii="Times New Roman" w:eastAsia="Times New Roman" w:hAnsi="Times New Roman"/>
                <w:b/>
              </w:rPr>
              <w:t>Tổng</w:t>
            </w:r>
            <w:proofErr w:type="spellEnd"/>
            <w:r w:rsidRPr="006C2A9A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6C2A9A">
              <w:rPr>
                <w:rFonts w:ascii="Times New Roman" w:eastAsia="Times New Roman" w:hAnsi="Times New Roman"/>
                <w:b/>
              </w:rPr>
              <w:t>cộng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BD29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BF44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04070" w14:textId="77777777" w:rsidR="005F4B1E" w:rsidRPr="006C2A9A" w:rsidRDefault="005F4B1E" w:rsidP="006C2A9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37DA2BD6" w14:textId="77777777" w:rsidR="00891A89" w:rsidRPr="006C2A9A" w:rsidRDefault="00891A89" w:rsidP="006C2A9A">
      <w:pPr>
        <w:jc w:val="both"/>
        <w:rPr>
          <w:rFonts w:ascii="Times New Roman" w:eastAsia="Times New Roman" w:hAnsi="Times New Roman"/>
        </w:rPr>
      </w:pPr>
      <w:r w:rsidRPr="006C2A9A">
        <w:rPr>
          <w:rFonts w:ascii="Times New Roman" w:eastAsia="Times New Roman" w:hAnsi="Times New Roman"/>
        </w:rPr>
        <w:tab/>
      </w:r>
      <w:proofErr w:type="spellStart"/>
      <w:r w:rsidRPr="006C2A9A">
        <w:rPr>
          <w:rFonts w:ascii="Times New Roman" w:eastAsia="Times New Roman" w:hAnsi="Times New Roman"/>
        </w:rPr>
        <w:t>Kính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đề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nghị</w:t>
      </w:r>
      <w:proofErr w:type="spellEnd"/>
      <w:r w:rsidRPr="006C2A9A">
        <w:rPr>
          <w:rFonts w:ascii="Times New Roman" w:eastAsia="Times New Roman" w:hAnsi="Times New Roman"/>
        </w:rPr>
        <w:t xml:space="preserve"> Quý </w:t>
      </w:r>
      <w:proofErr w:type="spellStart"/>
      <w:r w:rsidRPr="006C2A9A">
        <w:rPr>
          <w:rFonts w:ascii="Times New Roman" w:eastAsia="Times New Roman" w:hAnsi="Times New Roman"/>
        </w:rPr>
        <w:t>cơ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quan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xem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xét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tạo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điều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kiện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cho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chúng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tôi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được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tham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gia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thực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hiện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thẩm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định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giá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các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="005945D8" w:rsidRPr="006C2A9A">
        <w:rPr>
          <w:rFonts w:ascii="Times New Roman" w:eastAsia="Times New Roman" w:hAnsi="Times New Roman"/>
        </w:rPr>
        <w:t>dịch</w:t>
      </w:r>
      <w:proofErr w:type="spellEnd"/>
      <w:r w:rsidR="005945D8" w:rsidRPr="006C2A9A">
        <w:rPr>
          <w:rFonts w:ascii="Times New Roman" w:eastAsia="Times New Roman" w:hAnsi="Times New Roman"/>
        </w:rPr>
        <w:t xml:space="preserve"> </w:t>
      </w:r>
      <w:proofErr w:type="spellStart"/>
      <w:r w:rsidR="005945D8" w:rsidRPr="006C2A9A">
        <w:rPr>
          <w:rFonts w:ascii="Times New Roman" w:eastAsia="Times New Roman" w:hAnsi="Times New Roman"/>
        </w:rPr>
        <w:t>vụ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nêu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trên</w:t>
      </w:r>
      <w:proofErr w:type="spellEnd"/>
      <w:r w:rsidRPr="006C2A9A">
        <w:rPr>
          <w:rFonts w:ascii="Times New Roman" w:eastAsia="Times New Roman" w:hAnsi="Times New Roman"/>
        </w:rPr>
        <w:t>.</w:t>
      </w:r>
    </w:p>
    <w:p w14:paraId="47D07441" w14:textId="77777777" w:rsidR="00891A89" w:rsidRPr="006C2A9A" w:rsidRDefault="00891A89" w:rsidP="006C2A9A">
      <w:pPr>
        <w:jc w:val="both"/>
        <w:rPr>
          <w:rFonts w:ascii="Times New Roman" w:eastAsia="Times New Roman" w:hAnsi="Times New Roman"/>
        </w:rPr>
      </w:pPr>
      <w:r w:rsidRPr="006C2A9A">
        <w:rPr>
          <w:rFonts w:ascii="Times New Roman" w:eastAsia="Times New Roman" w:hAnsi="Times New Roman"/>
        </w:rPr>
        <w:t>[</w:t>
      </w:r>
      <w:proofErr w:type="spellStart"/>
      <w:r w:rsidRPr="006C2A9A">
        <w:rPr>
          <w:rFonts w:ascii="Times New Roman" w:eastAsia="Times New Roman" w:hAnsi="Times New Roman"/>
        </w:rPr>
        <w:t>Tên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đơn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vị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thẩm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định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giá</w:t>
      </w:r>
      <w:proofErr w:type="spellEnd"/>
      <w:r w:rsidRPr="006C2A9A">
        <w:rPr>
          <w:rFonts w:ascii="Times New Roman" w:eastAsia="Times New Roman" w:hAnsi="Times New Roman"/>
        </w:rPr>
        <w:t xml:space="preserve">] cam </w:t>
      </w:r>
      <w:proofErr w:type="spellStart"/>
      <w:r w:rsidRPr="006C2A9A">
        <w:rPr>
          <w:rFonts w:ascii="Times New Roman" w:eastAsia="Times New Roman" w:hAnsi="Times New Roman"/>
        </w:rPr>
        <w:t>kết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sẽ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thực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hiện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đảm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bảo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tiến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độ</w:t>
      </w:r>
      <w:proofErr w:type="spellEnd"/>
      <w:r w:rsidRPr="006C2A9A">
        <w:rPr>
          <w:rFonts w:ascii="Times New Roman" w:eastAsia="Times New Roman" w:hAnsi="Times New Roman"/>
        </w:rPr>
        <w:t xml:space="preserve">, </w:t>
      </w:r>
      <w:proofErr w:type="spellStart"/>
      <w:r w:rsidRPr="006C2A9A">
        <w:rPr>
          <w:rFonts w:ascii="Times New Roman" w:eastAsia="Times New Roman" w:hAnsi="Times New Roman"/>
        </w:rPr>
        <w:t>chất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lượng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và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tuân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thủ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quy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định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của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Nhà</w:t>
      </w:r>
      <w:proofErr w:type="spellEnd"/>
      <w:r w:rsidRPr="006C2A9A">
        <w:rPr>
          <w:rFonts w:ascii="Times New Roman" w:eastAsia="Times New Roman" w:hAnsi="Times New Roman"/>
        </w:rPr>
        <w:t xml:space="preserve"> </w:t>
      </w:r>
      <w:proofErr w:type="spellStart"/>
      <w:r w:rsidRPr="006C2A9A">
        <w:rPr>
          <w:rFonts w:ascii="Times New Roman" w:eastAsia="Times New Roman" w:hAnsi="Times New Roman"/>
        </w:rPr>
        <w:t>nước</w:t>
      </w:r>
      <w:proofErr w:type="spellEnd"/>
      <w:r w:rsidRPr="006C2A9A">
        <w:rPr>
          <w:rFonts w:ascii="Times New Roman" w:eastAsia="Times New Roman" w:hAnsi="Times New Roman"/>
        </w:rPr>
        <w:t>.</w:t>
      </w:r>
    </w:p>
    <w:p w14:paraId="2308AE58" w14:textId="69328C31" w:rsidR="00891A89" w:rsidRPr="006C2A9A" w:rsidRDefault="00891A89" w:rsidP="006C2A9A">
      <w:pPr>
        <w:jc w:val="both"/>
        <w:rPr>
          <w:rFonts w:ascii="Times New Roman" w:eastAsia="Times New Roman" w:hAnsi="Times New Roman"/>
        </w:rPr>
      </w:pPr>
      <w:r w:rsidRPr="006C2A9A">
        <w:rPr>
          <w:rFonts w:ascii="Times New Roman" w:hAnsi="Times New Roman"/>
        </w:rPr>
        <w:t xml:space="preserve">Báo </w:t>
      </w:r>
      <w:proofErr w:type="spellStart"/>
      <w:r w:rsidRPr="006C2A9A">
        <w:rPr>
          <w:rFonts w:ascii="Times New Roman" w:hAnsi="Times New Roman"/>
        </w:rPr>
        <w:t>giá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có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hiệu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lực</w:t>
      </w:r>
      <w:proofErr w:type="spellEnd"/>
      <w:r w:rsidRPr="006C2A9A">
        <w:rPr>
          <w:rFonts w:ascii="Times New Roman" w:hAnsi="Times New Roman"/>
        </w:rPr>
        <w:t>…</w:t>
      </w:r>
      <w:proofErr w:type="gramStart"/>
      <w:r w:rsidRPr="006C2A9A">
        <w:rPr>
          <w:rFonts w:ascii="Times New Roman" w:hAnsi="Times New Roman"/>
        </w:rPr>
        <w:t>…..</w:t>
      </w:r>
      <w:proofErr w:type="gramEnd"/>
      <w:r w:rsid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kể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từ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ngày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báo</w:t>
      </w:r>
      <w:proofErr w:type="spellEnd"/>
      <w:r w:rsidRPr="006C2A9A">
        <w:rPr>
          <w:rFonts w:ascii="Times New Roman" w:hAnsi="Times New Roman"/>
        </w:rPr>
        <w:t xml:space="preserve"> </w:t>
      </w:r>
      <w:proofErr w:type="spellStart"/>
      <w:r w:rsidRPr="006C2A9A">
        <w:rPr>
          <w:rFonts w:ascii="Times New Roman" w:hAnsi="Times New Roman"/>
        </w:rPr>
        <w:t>giá</w:t>
      </w:r>
      <w:proofErr w:type="spellEnd"/>
    </w:p>
    <w:p w14:paraId="1F151972" w14:textId="77777777" w:rsidR="00891A89" w:rsidRPr="006C2A9A" w:rsidRDefault="00891A89" w:rsidP="006C2A9A">
      <w:pPr>
        <w:rPr>
          <w:rFonts w:ascii="Times New Roman" w:hAnsi="Times New Roman"/>
          <w:lang w:val="vi-VN"/>
        </w:rPr>
      </w:pPr>
    </w:p>
    <w:p w14:paraId="077DFC17" w14:textId="77777777" w:rsidR="00891A89" w:rsidRPr="006C2A9A" w:rsidRDefault="00891A89" w:rsidP="006C2A9A">
      <w:pPr>
        <w:ind w:hanging="284"/>
        <w:jc w:val="both"/>
        <w:rPr>
          <w:rFonts w:ascii="Times New Roman" w:hAnsi="Times New Roman"/>
        </w:rPr>
      </w:pPr>
    </w:p>
    <w:p w14:paraId="073CB163" w14:textId="77777777" w:rsidR="00535CEB" w:rsidRPr="006C2A9A" w:rsidRDefault="00535CEB" w:rsidP="006C2A9A">
      <w:pPr>
        <w:rPr>
          <w:rFonts w:ascii="Times New Roman" w:hAnsi="Times New Roman"/>
        </w:rPr>
      </w:pPr>
    </w:p>
    <w:sectPr w:rsidR="00535CEB" w:rsidRPr="006C2A9A" w:rsidSect="00891A89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Dotum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57A"/>
    <w:multiLevelType w:val="hybridMultilevel"/>
    <w:tmpl w:val="8EB8C946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3EF8"/>
    <w:multiLevelType w:val="hybridMultilevel"/>
    <w:tmpl w:val="B602F45A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71F7"/>
    <w:multiLevelType w:val="hybridMultilevel"/>
    <w:tmpl w:val="B00C273C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D7F1B"/>
    <w:multiLevelType w:val="hybridMultilevel"/>
    <w:tmpl w:val="12EC5D0A"/>
    <w:lvl w:ilvl="0" w:tplc="49D01190">
      <w:start w:val="1"/>
      <w:numFmt w:val="decimal"/>
      <w:lvlText w:val="%1."/>
      <w:lvlJc w:val="center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556AB"/>
    <w:multiLevelType w:val="hybridMultilevel"/>
    <w:tmpl w:val="4BE402D0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71CED"/>
    <w:multiLevelType w:val="hybridMultilevel"/>
    <w:tmpl w:val="AAE24D36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A3EBD"/>
    <w:multiLevelType w:val="hybridMultilevel"/>
    <w:tmpl w:val="562E9384"/>
    <w:lvl w:ilvl="0" w:tplc="621085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33AE"/>
    <w:multiLevelType w:val="hybridMultilevel"/>
    <w:tmpl w:val="C51446E2"/>
    <w:lvl w:ilvl="0" w:tplc="49D01190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D135D"/>
    <w:multiLevelType w:val="hybridMultilevel"/>
    <w:tmpl w:val="F4BEE0AE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86C77"/>
    <w:multiLevelType w:val="hybridMultilevel"/>
    <w:tmpl w:val="B3E85782"/>
    <w:lvl w:ilvl="0" w:tplc="C59C98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330772"/>
    <w:multiLevelType w:val="hybridMultilevel"/>
    <w:tmpl w:val="A498CB78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F4018"/>
    <w:multiLevelType w:val="hybridMultilevel"/>
    <w:tmpl w:val="12349A2C"/>
    <w:lvl w:ilvl="0" w:tplc="49D01190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5542"/>
    <w:multiLevelType w:val="hybridMultilevel"/>
    <w:tmpl w:val="F9F4CEE8"/>
    <w:lvl w:ilvl="0" w:tplc="621085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7D37"/>
    <w:multiLevelType w:val="hybridMultilevel"/>
    <w:tmpl w:val="C624C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E03F7"/>
    <w:multiLevelType w:val="hybridMultilevel"/>
    <w:tmpl w:val="8C4264DC"/>
    <w:lvl w:ilvl="0" w:tplc="621085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C3C3C"/>
    <w:multiLevelType w:val="hybridMultilevel"/>
    <w:tmpl w:val="1DCC6738"/>
    <w:lvl w:ilvl="0" w:tplc="49D01190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01509"/>
    <w:multiLevelType w:val="hybridMultilevel"/>
    <w:tmpl w:val="7FD6914E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12978"/>
    <w:multiLevelType w:val="hybridMultilevel"/>
    <w:tmpl w:val="56D8FE58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F55E8"/>
    <w:multiLevelType w:val="hybridMultilevel"/>
    <w:tmpl w:val="FF1A24BC"/>
    <w:lvl w:ilvl="0" w:tplc="88C698B6">
      <w:numFmt w:val="bullet"/>
      <w:lvlText w:val="-"/>
      <w:lvlJc w:val="left"/>
      <w:pPr>
        <w:ind w:left="432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6E3954CB"/>
    <w:multiLevelType w:val="hybridMultilevel"/>
    <w:tmpl w:val="8E5606C0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D4062"/>
    <w:multiLevelType w:val="hybridMultilevel"/>
    <w:tmpl w:val="7D7C9D5A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04E30"/>
    <w:multiLevelType w:val="hybridMultilevel"/>
    <w:tmpl w:val="BBBEF682"/>
    <w:lvl w:ilvl="0" w:tplc="49D01190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16A8"/>
    <w:multiLevelType w:val="hybridMultilevel"/>
    <w:tmpl w:val="D3CE247A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58530">
    <w:abstractNumId w:val="9"/>
  </w:num>
  <w:num w:numId="2" w16cid:durableId="1487236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64100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535709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21260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25913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996728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4176204">
    <w:abstractNumId w:val="1"/>
  </w:num>
  <w:num w:numId="9" w16cid:durableId="73559129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60110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6247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78920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41988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28986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251310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36111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96335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7904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34220">
    <w:abstractNumId w:val="19"/>
  </w:num>
  <w:num w:numId="20" w16cid:durableId="112293215">
    <w:abstractNumId w:val="4"/>
  </w:num>
  <w:num w:numId="21" w16cid:durableId="1635940872">
    <w:abstractNumId w:val="14"/>
  </w:num>
  <w:num w:numId="22" w16cid:durableId="1329484912">
    <w:abstractNumId w:val="6"/>
  </w:num>
  <w:num w:numId="23" w16cid:durableId="9571788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A89"/>
    <w:rsid w:val="000213E5"/>
    <w:rsid w:val="000C20E7"/>
    <w:rsid w:val="000E3DCF"/>
    <w:rsid w:val="001739F4"/>
    <w:rsid w:val="001E250A"/>
    <w:rsid w:val="00291B79"/>
    <w:rsid w:val="00295520"/>
    <w:rsid w:val="002F7C8B"/>
    <w:rsid w:val="00334B15"/>
    <w:rsid w:val="0037450D"/>
    <w:rsid w:val="004A75BA"/>
    <w:rsid w:val="004C560C"/>
    <w:rsid w:val="00535CEB"/>
    <w:rsid w:val="005606F4"/>
    <w:rsid w:val="00575BAC"/>
    <w:rsid w:val="005945D8"/>
    <w:rsid w:val="005F4B1E"/>
    <w:rsid w:val="006C2A9A"/>
    <w:rsid w:val="006D6C01"/>
    <w:rsid w:val="007C1DD9"/>
    <w:rsid w:val="00891A89"/>
    <w:rsid w:val="008F7D35"/>
    <w:rsid w:val="00905A6E"/>
    <w:rsid w:val="00924E36"/>
    <w:rsid w:val="00A23329"/>
    <w:rsid w:val="00C35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  <w14:docId w14:val="71ED7156"/>
  <w15:docId w15:val="{2173D29C-6E59-4747-A8FE-8D8ECA0A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8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3E5"/>
    <w:rPr>
      <w:rFonts w:ascii="Tahoma" w:eastAsia="Calibri" w:hAnsi="Tahoma" w:cs="Tahoma"/>
      <w:sz w:val="16"/>
      <w:szCs w:val="16"/>
    </w:rPr>
  </w:style>
  <w:style w:type="character" w:customStyle="1" w:styleId="Bodytext2Bold">
    <w:name w:val="Body text (2) + Bold"/>
    <w:uiPriority w:val="99"/>
    <w:rsid w:val="002F7C8B"/>
    <w:rPr>
      <w:rFonts w:ascii="Times New Roman" w:hAnsi="Times New Roman" w:cs="Times New Roman"/>
      <w:b/>
      <w:bCs/>
      <w:sz w:val="28"/>
      <w:szCs w:val="28"/>
      <w:u w:val="none"/>
    </w:rPr>
  </w:style>
  <w:style w:type="paragraph" w:styleId="ListParagraph">
    <w:name w:val="List Paragraph"/>
    <w:basedOn w:val="Normal"/>
    <w:uiPriority w:val="34"/>
    <w:qFormat/>
    <w:rsid w:val="006C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DANGDONG</cp:lastModifiedBy>
  <cp:revision>12</cp:revision>
  <cp:lastPrinted>2023-12-05T02:52:00Z</cp:lastPrinted>
  <dcterms:created xsi:type="dcterms:W3CDTF">2023-12-01T07:56:00Z</dcterms:created>
  <dcterms:modified xsi:type="dcterms:W3CDTF">2023-12-05T02:52:00Z</dcterms:modified>
</cp:coreProperties>
</file>